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34" w:rsidRPr="00B744A0" w:rsidRDefault="00307858" w:rsidP="00B744A0">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 xml:space="preserve">February </w:t>
      </w:r>
      <w:r w:rsidR="00F77B7F" w:rsidRPr="00B744A0">
        <w:rPr>
          <w:rFonts w:ascii="Times New Roman" w:eastAsia="Times New Roman" w:hAnsi="Times New Roman"/>
          <w:bCs/>
          <w:sz w:val="24"/>
          <w:szCs w:val="24"/>
        </w:rPr>
        <w:t>14</w:t>
      </w:r>
      <w:r w:rsidRPr="00B744A0">
        <w:rPr>
          <w:rFonts w:ascii="Times New Roman" w:eastAsia="Times New Roman" w:hAnsi="Times New Roman"/>
          <w:bCs/>
          <w:sz w:val="24"/>
          <w:szCs w:val="24"/>
        </w:rPr>
        <w:t>, 2015</w:t>
      </w:r>
    </w:p>
    <w:p w:rsidR="004F7B34" w:rsidRPr="00B744A0" w:rsidRDefault="004F7B34" w:rsidP="00B744A0">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TO:</w:t>
      </w:r>
      <w:r w:rsidRPr="00B744A0">
        <w:rPr>
          <w:rFonts w:ascii="Times New Roman" w:eastAsia="Times New Roman" w:hAnsi="Times New Roman"/>
          <w:bCs/>
          <w:sz w:val="24"/>
          <w:szCs w:val="24"/>
        </w:rPr>
        <w:tab/>
      </w:r>
      <w:r w:rsidRPr="00B744A0">
        <w:rPr>
          <w:rFonts w:ascii="Times New Roman" w:eastAsia="Times New Roman" w:hAnsi="Times New Roman"/>
          <w:bCs/>
          <w:sz w:val="24"/>
          <w:szCs w:val="24"/>
        </w:rPr>
        <w:tab/>
      </w:r>
      <w:r w:rsidR="00307858" w:rsidRPr="00B744A0">
        <w:rPr>
          <w:rFonts w:ascii="Times New Roman" w:eastAsia="Times New Roman" w:hAnsi="Times New Roman"/>
          <w:bCs/>
          <w:sz w:val="24"/>
          <w:szCs w:val="24"/>
        </w:rPr>
        <w:t>Daniel Murphy, Sr., Esq.</w:t>
      </w:r>
    </w:p>
    <w:p w:rsidR="004F7B34" w:rsidRPr="00B744A0" w:rsidRDefault="004F7B34" w:rsidP="00B744A0">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FROM:</w:t>
      </w:r>
      <w:r w:rsidRPr="00B744A0">
        <w:rPr>
          <w:rFonts w:ascii="Times New Roman" w:eastAsia="Times New Roman" w:hAnsi="Times New Roman"/>
          <w:bCs/>
          <w:sz w:val="24"/>
          <w:szCs w:val="24"/>
        </w:rPr>
        <w:tab/>
      </w:r>
      <w:r w:rsidR="00307858" w:rsidRPr="00B744A0">
        <w:rPr>
          <w:rFonts w:ascii="Times New Roman" w:eastAsia="Times New Roman" w:hAnsi="Times New Roman"/>
          <w:bCs/>
          <w:sz w:val="24"/>
          <w:szCs w:val="24"/>
        </w:rPr>
        <w:t>Christine Graham</w:t>
      </w:r>
    </w:p>
    <w:p w:rsidR="004F7B34" w:rsidRPr="00B744A0" w:rsidRDefault="004F7B34" w:rsidP="00B744A0">
      <w:pPr>
        <w:spacing w:after="0"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RE:</w:t>
      </w:r>
      <w:r w:rsidRPr="00B744A0">
        <w:rPr>
          <w:rFonts w:ascii="Times New Roman" w:eastAsia="Times New Roman" w:hAnsi="Times New Roman"/>
          <w:bCs/>
          <w:sz w:val="24"/>
          <w:szCs w:val="24"/>
        </w:rPr>
        <w:tab/>
      </w:r>
      <w:r w:rsidRPr="00B744A0">
        <w:rPr>
          <w:rFonts w:ascii="Times New Roman" w:eastAsia="Times New Roman" w:hAnsi="Times New Roman"/>
          <w:bCs/>
          <w:sz w:val="24"/>
          <w:szCs w:val="24"/>
        </w:rPr>
        <w:tab/>
      </w:r>
      <w:r w:rsidR="001E447E" w:rsidRPr="00B744A0">
        <w:rPr>
          <w:rFonts w:ascii="Times New Roman" w:eastAsia="Times New Roman" w:hAnsi="Times New Roman"/>
          <w:bCs/>
          <w:sz w:val="24"/>
          <w:szCs w:val="24"/>
        </w:rPr>
        <w:t xml:space="preserve">Ethical Considerations for </w:t>
      </w:r>
      <w:r w:rsidR="00307858" w:rsidRPr="00B744A0">
        <w:rPr>
          <w:rFonts w:ascii="Times New Roman" w:eastAsia="Times New Roman" w:hAnsi="Times New Roman"/>
          <w:bCs/>
          <w:sz w:val="24"/>
          <w:szCs w:val="24"/>
        </w:rPr>
        <w:t>Cloud Based Document Storage</w:t>
      </w:r>
    </w:p>
    <w:p w:rsidR="004F7B34" w:rsidRPr="00B744A0" w:rsidRDefault="004F7B34" w:rsidP="00B744A0">
      <w:pPr>
        <w:pBdr>
          <w:bottom w:val="single" w:sz="12" w:space="1" w:color="auto"/>
        </w:pBdr>
        <w:spacing w:after="0" w:line="240" w:lineRule="auto"/>
        <w:ind w:left="720"/>
        <w:rPr>
          <w:rFonts w:ascii="Times New Roman" w:eastAsia="Times New Roman" w:hAnsi="Times New Roman"/>
          <w:bCs/>
          <w:sz w:val="24"/>
          <w:szCs w:val="24"/>
        </w:rPr>
      </w:pPr>
    </w:p>
    <w:p w:rsidR="004F7B34" w:rsidRPr="00B744A0" w:rsidRDefault="00702F9D" w:rsidP="00B744A0">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 xml:space="preserve">There were concerns in regard to using </w:t>
      </w:r>
      <w:r w:rsidR="008B450A" w:rsidRPr="00B744A0">
        <w:rPr>
          <w:rFonts w:ascii="Times New Roman" w:eastAsia="Times New Roman" w:hAnsi="Times New Roman"/>
          <w:bCs/>
          <w:sz w:val="24"/>
          <w:szCs w:val="24"/>
        </w:rPr>
        <w:t>cloud-based</w:t>
      </w:r>
      <w:r w:rsidRPr="00B744A0">
        <w:rPr>
          <w:rFonts w:ascii="Times New Roman" w:eastAsia="Times New Roman" w:hAnsi="Times New Roman"/>
          <w:bCs/>
          <w:sz w:val="24"/>
          <w:szCs w:val="24"/>
        </w:rPr>
        <w:t xml:space="preserve"> storage for</w:t>
      </w:r>
      <w:r w:rsidR="001E0599" w:rsidRPr="00B744A0">
        <w:rPr>
          <w:rFonts w:ascii="Times New Roman" w:eastAsia="Times New Roman" w:hAnsi="Times New Roman"/>
          <w:bCs/>
          <w:sz w:val="24"/>
          <w:szCs w:val="24"/>
        </w:rPr>
        <w:t xml:space="preserve"> sharing client files</w:t>
      </w:r>
      <w:r w:rsidR="004F7B34" w:rsidRPr="00B744A0">
        <w:rPr>
          <w:rFonts w:ascii="Times New Roman" w:eastAsia="Times New Roman" w:hAnsi="Times New Roman"/>
          <w:bCs/>
          <w:sz w:val="24"/>
          <w:szCs w:val="24"/>
        </w:rPr>
        <w:t xml:space="preserve">.  Specific focus was given </w:t>
      </w:r>
      <w:r w:rsidR="00CB575E" w:rsidRPr="00B744A0">
        <w:rPr>
          <w:rFonts w:ascii="Times New Roman" w:eastAsia="Times New Roman" w:hAnsi="Times New Roman"/>
          <w:bCs/>
          <w:sz w:val="24"/>
          <w:szCs w:val="24"/>
        </w:rPr>
        <w:t>to the security of accessing</w:t>
      </w:r>
      <w:r w:rsidR="00C34A35" w:rsidRPr="00B744A0">
        <w:rPr>
          <w:rFonts w:ascii="Times New Roman" w:eastAsia="Times New Roman" w:hAnsi="Times New Roman"/>
          <w:bCs/>
          <w:sz w:val="24"/>
          <w:szCs w:val="24"/>
        </w:rPr>
        <w:t xml:space="preserve"> client files over the </w:t>
      </w:r>
      <w:r w:rsidR="008B450A" w:rsidRPr="00B744A0">
        <w:rPr>
          <w:rFonts w:ascii="Times New Roman" w:eastAsia="Times New Roman" w:hAnsi="Times New Roman"/>
          <w:bCs/>
          <w:sz w:val="24"/>
          <w:szCs w:val="24"/>
        </w:rPr>
        <w:t>Internet</w:t>
      </w:r>
      <w:r w:rsidR="00886E7E" w:rsidRPr="00B744A0">
        <w:rPr>
          <w:rFonts w:ascii="Times New Roman" w:eastAsia="Times New Roman" w:hAnsi="Times New Roman"/>
          <w:bCs/>
          <w:sz w:val="24"/>
          <w:szCs w:val="24"/>
        </w:rPr>
        <w:t>; that included Google storage</w:t>
      </w:r>
      <w:r w:rsidR="00C34A35" w:rsidRPr="00B744A0">
        <w:rPr>
          <w:rFonts w:ascii="Times New Roman" w:eastAsia="Times New Roman" w:hAnsi="Times New Roman"/>
          <w:bCs/>
          <w:sz w:val="24"/>
          <w:szCs w:val="24"/>
        </w:rPr>
        <w:t>.</w:t>
      </w:r>
    </w:p>
    <w:p w:rsidR="003B49D1" w:rsidRPr="00B744A0" w:rsidRDefault="002A76F9" w:rsidP="00B744A0">
      <w:pPr>
        <w:spacing w:before="100" w:beforeAutospacing="1" w:after="100" w:afterAutospacing="1" w:line="240" w:lineRule="auto"/>
        <w:ind w:left="720"/>
        <w:rPr>
          <w:rFonts w:ascii="Times New Roman" w:hAnsi="Times New Roman"/>
          <w:sz w:val="24"/>
          <w:szCs w:val="24"/>
        </w:rPr>
      </w:pPr>
      <w:r w:rsidRPr="00B744A0">
        <w:rPr>
          <w:rFonts w:ascii="Times New Roman" w:eastAsia="Times New Roman" w:hAnsi="Times New Roman"/>
          <w:bCs/>
          <w:sz w:val="24"/>
          <w:szCs w:val="24"/>
        </w:rPr>
        <w:t>According to Rule 1.6 of Massachusetts Rules of Professional Conduct, Lawyers have the obligation to avoid using means of communication with the client that poses an unreasonable risk of inadvertent disclosure to third persons.</w:t>
      </w:r>
      <w:r w:rsidR="003B49D1" w:rsidRPr="00B744A0">
        <w:rPr>
          <w:rFonts w:ascii="Times New Roman" w:eastAsia="Times New Roman" w:hAnsi="Times New Roman"/>
          <w:bCs/>
          <w:sz w:val="24"/>
          <w:szCs w:val="24"/>
        </w:rPr>
        <w:t xml:space="preserve"> Rule 1.6 </w:t>
      </w:r>
      <w:r w:rsidR="005378A3" w:rsidRPr="00B744A0">
        <w:rPr>
          <w:rFonts w:ascii="Times New Roman" w:eastAsia="Times New Roman" w:hAnsi="Times New Roman"/>
          <w:bCs/>
          <w:sz w:val="24"/>
          <w:szCs w:val="24"/>
        </w:rPr>
        <w:t>was</w:t>
      </w:r>
      <w:r w:rsidR="003B49D1" w:rsidRPr="00B744A0">
        <w:rPr>
          <w:rFonts w:ascii="Times New Roman" w:eastAsia="Times New Roman" w:hAnsi="Times New Roman"/>
          <w:bCs/>
          <w:sz w:val="24"/>
          <w:szCs w:val="24"/>
        </w:rPr>
        <w:t xml:space="preserve"> reexamined,</w:t>
      </w:r>
      <w:r w:rsidR="003B49D1" w:rsidRPr="00B744A0">
        <w:rPr>
          <w:rFonts w:ascii="Times New Roman" w:hAnsi="Times New Roman"/>
          <w:sz w:val="24"/>
          <w:szCs w:val="24"/>
        </w:rPr>
        <w:t xml:space="preserve"> f</w:t>
      </w:r>
      <w:r w:rsidR="00360099" w:rsidRPr="00B744A0">
        <w:rPr>
          <w:rFonts w:ascii="Times New Roman" w:hAnsi="Times New Roman"/>
          <w:sz w:val="24"/>
          <w:szCs w:val="24"/>
        </w:rPr>
        <w:t xml:space="preserve">ollowing the statues of the Electronic Communications Privacy Act, </w:t>
      </w:r>
      <w:r w:rsidR="00314000" w:rsidRPr="00B744A0">
        <w:rPr>
          <w:rFonts w:ascii="Times New Roman" w:hAnsi="Times New Roman"/>
          <w:sz w:val="24"/>
          <w:szCs w:val="24"/>
        </w:rPr>
        <w:t xml:space="preserve">where </w:t>
      </w:r>
      <w:r w:rsidR="0045593B" w:rsidRPr="00B744A0">
        <w:rPr>
          <w:rFonts w:ascii="Times New Roman" w:hAnsi="Times New Roman"/>
          <w:sz w:val="24"/>
          <w:szCs w:val="24"/>
        </w:rPr>
        <w:t xml:space="preserve">confidential communications through the </w:t>
      </w:r>
      <w:r w:rsidR="008B450A" w:rsidRPr="00B744A0">
        <w:rPr>
          <w:rFonts w:ascii="Times New Roman" w:hAnsi="Times New Roman"/>
          <w:sz w:val="24"/>
          <w:szCs w:val="24"/>
        </w:rPr>
        <w:t>Internet</w:t>
      </w:r>
      <w:r w:rsidR="0045593B" w:rsidRPr="00B744A0">
        <w:rPr>
          <w:rFonts w:ascii="Times New Roman" w:hAnsi="Times New Roman"/>
          <w:sz w:val="24"/>
          <w:szCs w:val="24"/>
        </w:rPr>
        <w:t xml:space="preserve">’s e-mail </w:t>
      </w:r>
      <w:r w:rsidR="00314000" w:rsidRPr="00B744A0">
        <w:rPr>
          <w:rFonts w:ascii="Times New Roman" w:hAnsi="Times New Roman"/>
          <w:sz w:val="24"/>
          <w:szCs w:val="24"/>
        </w:rPr>
        <w:t xml:space="preserve">were not </w:t>
      </w:r>
      <w:r w:rsidR="0045593B" w:rsidRPr="00B744A0">
        <w:rPr>
          <w:rFonts w:ascii="Times New Roman" w:hAnsi="Times New Roman"/>
          <w:sz w:val="24"/>
          <w:szCs w:val="24"/>
        </w:rPr>
        <w:t>in violation of Rule 1.6(a)</w:t>
      </w:r>
      <w:r w:rsidR="003B49D1" w:rsidRPr="00B744A0">
        <w:rPr>
          <w:rFonts w:ascii="Times New Roman" w:hAnsi="Times New Roman"/>
          <w:sz w:val="24"/>
          <w:szCs w:val="24"/>
        </w:rPr>
        <w:t>. T</w:t>
      </w:r>
      <w:r w:rsidR="00314000" w:rsidRPr="00B744A0">
        <w:rPr>
          <w:rFonts w:ascii="Times New Roman" w:hAnsi="Times New Roman"/>
          <w:sz w:val="24"/>
          <w:szCs w:val="24"/>
        </w:rPr>
        <w:t xml:space="preserve">he Committee on Professional Ethics extended </w:t>
      </w:r>
      <w:r w:rsidR="003B49D1" w:rsidRPr="00B744A0">
        <w:rPr>
          <w:rFonts w:ascii="Times New Roman" w:hAnsi="Times New Roman"/>
          <w:sz w:val="24"/>
          <w:szCs w:val="24"/>
        </w:rPr>
        <w:t>this</w:t>
      </w:r>
      <w:r w:rsidR="00314000" w:rsidRPr="00B744A0">
        <w:rPr>
          <w:rFonts w:ascii="Times New Roman" w:hAnsi="Times New Roman"/>
          <w:sz w:val="24"/>
          <w:szCs w:val="24"/>
        </w:rPr>
        <w:t xml:space="preserve"> policy to </w:t>
      </w:r>
      <w:r w:rsidR="003B49D1" w:rsidRPr="00B744A0">
        <w:rPr>
          <w:rFonts w:ascii="Times New Roman" w:hAnsi="Times New Roman"/>
          <w:sz w:val="24"/>
          <w:szCs w:val="24"/>
        </w:rPr>
        <w:t xml:space="preserve">include </w:t>
      </w:r>
      <w:r w:rsidR="00314000" w:rsidRPr="00B744A0">
        <w:rPr>
          <w:rFonts w:ascii="Times New Roman" w:hAnsi="Times New Roman"/>
          <w:sz w:val="24"/>
          <w:szCs w:val="24"/>
        </w:rPr>
        <w:t xml:space="preserve">computer software and more recently, </w:t>
      </w:r>
      <w:r w:rsidR="008B450A" w:rsidRPr="00B744A0">
        <w:rPr>
          <w:rFonts w:ascii="Times New Roman" w:hAnsi="Times New Roman"/>
          <w:sz w:val="24"/>
          <w:szCs w:val="24"/>
        </w:rPr>
        <w:t>Internet</w:t>
      </w:r>
      <w:r w:rsidR="00314000" w:rsidRPr="00B744A0">
        <w:rPr>
          <w:rFonts w:ascii="Times New Roman" w:hAnsi="Times New Roman"/>
          <w:sz w:val="24"/>
          <w:szCs w:val="24"/>
        </w:rPr>
        <w:t xml:space="preserve"> storage</w:t>
      </w:r>
      <w:r w:rsidR="0045593B" w:rsidRPr="00B744A0">
        <w:rPr>
          <w:rFonts w:ascii="Times New Roman" w:hAnsi="Times New Roman"/>
          <w:sz w:val="24"/>
          <w:szCs w:val="24"/>
        </w:rPr>
        <w:t xml:space="preserve">. </w:t>
      </w:r>
    </w:p>
    <w:p w:rsidR="00360099" w:rsidRPr="00B744A0" w:rsidRDefault="001D1EE3" w:rsidP="00B744A0">
      <w:pPr>
        <w:spacing w:before="100" w:beforeAutospacing="1" w:after="100" w:afterAutospacing="1" w:line="240" w:lineRule="auto"/>
        <w:ind w:left="720"/>
        <w:rPr>
          <w:rFonts w:ascii="Times New Roman" w:hAnsi="Times New Roman"/>
          <w:sz w:val="24"/>
          <w:szCs w:val="24"/>
        </w:rPr>
      </w:pPr>
      <w:r w:rsidRPr="00B744A0">
        <w:rPr>
          <w:rFonts w:ascii="Times New Roman" w:hAnsi="Times New Roman"/>
          <w:sz w:val="24"/>
          <w:szCs w:val="24"/>
        </w:rPr>
        <w:t>The Committee</w:t>
      </w:r>
      <w:r w:rsidR="00DA3F05" w:rsidRPr="00B744A0">
        <w:rPr>
          <w:rFonts w:ascii="Times New Roman" w:hAnsi="Times New Roman"/>
          <w:sz w:val="24"/>
          <w:szCs w:val="24"/>
        </w:rPr>
        <w:t xml:space="preserve"> states that a firm</w:t>
      </w:r>
      <w:r w:rsidRPr="00B744A0">
        <w:rPr>
          <w:rFonts w:ascii="Times New Roman" w:hAnsi="Times New Roman"/>
          <w:sz w:val="24"/>
          <w:szCs w:val="24"/>
        </w:rPr>
        <w:t xml:space="preserve"> must make “reasonable efforts” by (a) examining the </w:t>
      </w:r>
      <w:r w:rsidR="00360099" w:rsidRPr="00B744A0">
        <w:rPr>
          <w:rFonts w:ascii="Times New Roman" w:hAnsi="Times New Roman"/>
          <w:sz w:val="24"/>
          <w:szCs w:val="24"/>
        </w:rPr>
        <w:t>internet provider</w:t>
      </w:r>
      <w:r w:rsidRPr="00B744A0">
        <w:rPr>
          <w:rFonts w:ascii="Times New Roman" w:hAnsi="Times New Roman"/>
          <w:sz w:val="24"/>
          <w:szCs w:val="24"/>
        </w:rPr>
        <w:t>’s terms of use and wri</w:t>
      </w:r>
      <w:r w:rsidR="00372B7F" w:rsidRPr="00B744A0">
        <w:rPr>
          <w:rFonts w:ascii="Times New Roman" w:hAnsi="Times New Roman"/>
          <w:sz w:val="24"/>
          <w:szCs w:val="24"/>
        </w:rPr>
        <w:t xml:space="preserve">tten policies and procedures in regard to data privacy and the handling of confidential information, (b) to ensure the </w:t>
      </w:r>
      <w:r w:rsidR="00360099" w:rsidRPr="00B744A0">
        <w:rPr>
          <w:rFonts w:ascii="Times New Roman" w:hAnsi="Times New Roman"/>
          <w:sz w:val="24"/>
          <w:szCs w:val="24"/>
        </w:rPr>
        <w:t>internet provider</w:t>
      </w:r>
      <w:r w:rsidR="00372B7F" w:rsidRPr="00B744A0">
        <w:rPr>
          <w:rFonts w:ascii="Times New Roman" w:hAnsi="Times New Roman"/>
          <w:sz w:val="24"/>
          <w:szCs w:val="24"/>
        </w:rPr>
        <w:t xml:space="preserve">’s terms prohibit unauthorized access to stored data on their system, (c) that the </w:t>
      </w:r>
      <w:r w:rsidR="00360099" w:rsidRPr="00B744A0">
        <w:rPr>
          <w:rFonts w:ascii="Times New Roman" w:hAnsi="Times New Roman"/>
          <w:sz w:val="24"/>
          <w:szCs w:val="24"/>
        </w:rPr>
        <w:t>internet provider</w:t>
      </w:r>
      <w:r w:rsidR="00372B7F" w:rsidRPr="00B744A0">
        <w:rPr>
          <w:rFonts w:ascii="Times New Roman" w:hAnsi="Times New Roman"/>
          <w:sz w:val="24"/>
          <w:szCs w:val="24"/>
        </w:rPr>
        <w:t xml:space="preserve"> allows lawyers access and control over stored data in the </w:t>
      </w:r>
      <w:r w:rsidR="00360099" w:rsidRPr="00B744A0">
        <w:rPr>
          <w:rFonts w:ascii="Times New Roman" w:hAnsi="Times New Roman"/>
          <w:sz w:val="24"/>
          <w:szCs w:val="24"/>
        </w:rPr>
        <w:t>internet provider</w:t>
      </w:r>
      <w:r w:rsidR="00372B7F" w:rsidRPr="00B744A0">
        <w:rPr>
          <w:rFonts w:ascii="Times New Roman" w:hAnsi="Times New Roman"/>
          <w:sz w:val="24"/>
          <w:szCs w:val="24"/>
        </w:rPr>
        <w:t xml:space="preserve">’s system regardless of interruption of </w:t>
      </w:r>
      <w:r w:rsidR="00DA3F05" w:rsidRPr="00B744A0">
        <w:rPr>
          <w:rFonts w:ascii="Times New Roman" w:hAnsi="Times New Roman"/>
          <w:sz w:val="24"/>
          <w:szCs w:val="24"/>
        </w:rPr>
        <w:t xml:space="preserve">the provider and firm’s </w:t>
      </w:r>
      <w:r w:rsidR="00372B7F" w:rsidRPr="00B744A0">
        <w:rPr>
          <w:rFonts w:ascii="Times New Roman" w:hAnsi="Times New Roman"/>
          <w:sz w:val="24"/>
          <w:szCs w:val="24"/>
        </w:rPr>
        <w:t xml:space="preserve">account relationship, (d) </w:t>
      </w:r>
      <w:r w:rsidRPr="00B744A0">
        <w:rPr>
          <w:rFonts w:ascii="Times New Roman" w:hAnsi="Times New Roman"/>
          <w:sz w:val="24"/>
          <w:szCs w:val="24"/>
        </w:rPr>
        <w:t xml:space="preserve"> </w:t>
      </w:r>
      <w:r w:rsidR="00372B7F" w:rsidRPr="00B744A0">
        <w:rPr>
          <w:rFonts w:ascii="Times New Roman" w:hAnsi="Times New Roman"/>
          <w:sz w:val="24"/>
          <w:szCs w:val="24"/>
        </w:rPr>
        <w:t xml:space="preserve">the </w:t>
      </w:r>
      <w:r w:rsidR="00360099" w:rsidRPr="00B744A0">
        <w:rPr>
          <w:rFonts w:ascii="Times New Roman" w:hAnsi="Times New Roman"/>
          <w:sz w:val="24"/>
          <w:szCs w:val="24"/>
        </w:rPr>
        <w:t>internet provider</w:t>
      </w:r>
      <w:r w:rsidR="00372B7F" w:rsidRPr="00B744A0">
        <w:rPr>
          <w:rFonts w:ascii="Times New Roman" w:hAnsi="Times New Roman"/>
          <w:sz w:val="24"/>
          <w:szCs w:val="24"/>
        </w:rPr>
        <w:t xml:space="preserve"> ensures stored data remains confidential, that will not be intentionally or inadvertently disclosed or lost and (e) the firm will periodically revisit and reexamine the </w:t>
      </w:r>
      <w:r w:rsidR="00360099" w:rsidRPr="00B744A0">
        <w:rPr>
          <w:rFonts w:ascii="Times New Roman" w:hAnsi="Times New Roman"/>
          <w:sz w:val="24"/>
          <w:szCs w:val="24"/>
        </w:rPr>
        <w:t>internet provider</w:t>
      </w:r>
      <w:r w:rsidR="00372B7F" w:rsidRPr="00B744A0">
        <w:rPr>
          <w:rFonts w:ascii="Times New Roman" w:hAnsi="Times New Roman"/>
          <w:sz w:val="24"/>
          <w:szCs w:val="24"/>
        </w:rPr>
        <w:t xml:space="preserve">’s policies, practices and procedures, ensuring they remain compatible with the firm’s professional </w:t>
      </w:r>
      <w:r w:rsidR="00886E7E" w:rsidRPr="00B744A0">
        <w:rPr>
          <w:rFonts w:ascii="Times New Roman" w:hAnsi="Times New Roman"/>
          <w:sz w:val="24"/>
          <w:szCs w:val="24"/>
        </w:rPr>
        <w:t>obligation to protect the client’s information.</w:t>
      </w:r>
    </w:p>
    <w:p w:rsidR="001A6722" w:rsidRDefault="00360099" w:rsidP="00B744A0">
      <w:pPr>
        <w:autoSpaceDE w:val="0"/>
        <w:autoSpaceDN w:val="0"/>
        <w:adjustRightInd w:val="0"/>
        <w:spacing w:after="0" w:line="240" w:lineRule="auto"/>
        <w:ind w:left="720"/>
        <w:rPr>
          <w:rFonts w:ascii="Times New Roman" w:hAnsi="Times New Roman"/>
          <w:sz w:val="24"/>
          <w:szCs w:val="24"/>
        </w:rPr>
      </w:pPr>
      <w:r w:rsidRPr="00B744A0">
        <w:rPr>
          <w:rFonts w:ascii="Times New Roman" w:hAnsi="Times New Roman"/>
          <w:sz w:val="24"/>
          <w:szCs w:val="24"/>
        </w:rPr>
        <w:t xml:space="preserve">The Massachusetts Bar </w:t>
      </w:r>
      <w:r w:rsidR="003C6DA9" w:rsidRPr="00B744A0">
        <w:rPr>
          <w:rFonts w:ascii="Times New Roman" w:hAnsi="Times New Roman"/>
          <w:sz w:val="24"/>
          <w:szCs w:val="24"/>
        </w:rPr>
        <w:t>revisits</w:t>
      </w:r>
      <w:r w:rsidRPr="00B744A0">
        <w:rPr>
          <w:rFonts w:ascii="Times New Roman" w:hAnsi="Times New Roman"/>
          <w:sz w:val="24"/>
          <w:szCs w:val="24"/>
        </w:rPr>
        <w:t xml:space="preserve"> Rule 1.6 </w:t>
      </w:r>
      <w:r w:rsidR="003C6DA9" w:rsidRPr="00B744A0">
        <w:rPr>
          <w:rFonts w:ascii="Times New Roman" w:hAnsi="Times New Roman"/>
          <w:sz w:val="24"/>
          <w:szCs w:val="24"/>
        </w:rPr>
        <w:t xml:space="preserve">in regard to avoiding the use of communications that pose security risk </w:t>
      </w:r>
      <w:r w:rsidRPr="00B744A0">
        <w:rPr>
          <w:rFonts w:ascii="Times New Roman" w:hAnsi="Times New Roman"/>
          <w:sz w:val="24"/>
          <w:szCs w:val="24"/>
        </w:rPr>
        <w:t>by adding that a client sho</w:t>
      </w:r>
      <w:r w:rsidR="00B744A0" w:rsidRPr="00B744A0">
        <w:rPr>
          <w:rFonts w:ascii="Times New Roman" w:hAnsi="Times New Roman"/>
          <w:sz w:val="24"/>
          <w:szCs w:val="24"/>
        </w:rPr>
        <w:t>uld be informed and consenting</w:t>
      </w:r>
      <w:r w:rsidR="009D23C3">
        <w:rPr>
          <w:rFonts w:ascii="Times New Roman" w:hAnsi="Times New Roman"/>
          <w:sz w:val="24"/>
          <w:szCs w:val="24"/>
        </w:rPr>
        <w:t>.</w:t>
      </w:r>
      <w:r w:rsidR="00B744A0" w:rsidRPr="00B744A0">
        <w:rPr>
          <w:rFonts w:ascii="Times New Roman" w:hAnsi="Times New Roman"/>
          <w:sz w:val="24"/>
          <w:szCs w:val="24"/>
        </w:rPr>
        <w:t xml:space="preserve"> </w:t>
      </w:r>
      <w:r w:rsidR="009D23C3">
        <w:rPr>
          <w:rFonts w:ascii="Times New Roman" w:hAnsi="Times New Roman"/>
          <w:sz w:val="24"/>
          <w:szCs w:val="24"/>
        </w:rPr>
        <w:t>This elaboration of the rule should be in the</w:t>
      </w:r>
      <w:r w:rsidR="00B744A0" w:rsidRPr="00B744A0">
        <w:rPr>
          <w:rFonts w:ascii="Times New Roman" w:hAnsi="Times New Roman"/>
          <w:sz w:val="24"/>
          <w:szCs w:val="24"/>
        </w:rPr>
        <w:t xml:space="preserve"> firm’s workflow of signing on a prospective client for work.  </w:t>
      </w:r>
    </w:p>
    <w:p w:rsidR="001A6722" w:rsidRDefault="001A6722" w:rsidP="00B744A0">
      <w:pPr>
        <w:autoSpaceDE w:val="0"/>
        <w:autoSpaceDN w:val="0"/>
        <w:adjustRightInd w:val="0"/>
        <w:spacing w:after="0" w:line="240" w:lineRule="auto"/>
        <w:ind w:left="720"/>
        <w:rPr>
          <w:rFonts w:ascii="Times New Roman" w:hAnsi="Times New Roman"/>
          <w:sz w:val="24"/>
          <w:szCs w:val="24"/>
        </w:rPr>
      </w:pPr>
    </w:p>
    <w:p w:rsidR="003376B3" w:rsidRPr="00B744A0" w:rsidRDefault="001A6722" w:rsidP="001A6722">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Lastly, there was expressed interest in using Google for </w:t>
      </w:r>
      <w:r w:rsidR="008B450A">
        <w:rPr>
          <w:rFonts w:ascii="Times New Roman" w:hAnsi="Times New Roman"/>
          <w:sz w:val="24"/>
          <w:szCs w:val="24"/>
        </w:rPr>
        <w:t>Internet</w:t>
      </w:r>
      <w:r>
        <w:rPr>
          <w:rFonts w:ascii="Times New Roman" w:hAnsi="Times New Roman"/>
          <w:sz w:val="24"/>
          <w:szCs w:val="24"/>
        </w:rPr>
        <w:t xml:space="preserve"> storage for lawyers to access client information. Per my Google research, there were a lot of security holes. Since Google is free, security was not crucial. There were issues of unwelcomed third parties accessing it. Google had recently implemented SSL for better security. But with that said, we should not rule out other </w:t>
      </w:r>
      <w:r w:rsidR="008B450A">
        <w:rPr>
          <w:rFonts w:ascii="Times New Roman" w:hAnsi="Times New Roman"/>
          <w:sz w:val="24"/>
          <w:szCs w:val="24"/>
        </w:rPr>
        <w:t>Internet</w:t>
      </w:r>
      <w:r>
        <w:rPr>
          <w:rFonts w:ascii="Times New Roman" w:hAnsi="Times New Roman"/>
          <w:sz w:val="24"/>
          <w:szCs w:val="24"/>
        </w:rPr>
        <w:t xml:space="preserve"> vendors. There are companies that are specifically geared to law firms such as CLIO</w:t>
      </w:r>
      <w:r w:rsidR="000A299A">
        <w:rPr>
          <w:rFonts w:ascii="Times New Roman" w:hAnsi="Times New Roman"/>
          <w:sz w:val="24"/>
          <w:szCs w:val="24"/>
        </w:rPr>
        <w:t xml:space="preserve"> (</w:t>
      </w:r>
      <w:hyperlink r:id="rId5" w:history="1">
        <w:r w:rsidR="000A299A" w:rsidRPr="000A299A">
          <w:rPr>
            <w:rStyle w:val="Hyperlink"/>
            <w:rFonts w:ascii="Times New Roman" w:hAnsi="Times New Roman"/>
            <w:sz w:val="24"/>
            <w:szCs w:val="24"/>
          </w:rPr>
          <w:t>http://www.goclio.com/</w:t>
        </w:r>
      </w:hyperlink>
      <w:r w:rsidR="000A299A">
        <w:rPr>
          <w:rFonts w:ascii="Times New Roman" w:hAnsi="Times New Roman"/>
          <w:sz w:val="24"/>
          <w:szCs w:val="24"/>
        </w:rPr>
        <w:t>)</w:t>
      </w:r>
      <w:r>
        <w:rPr>
          <w:rFonts w:ascii="Times New Roman" w:hAnsi="Times New Roman"/>
          <w:sz w:val="24"/>
          <w:szCs w:val="24"/>
        </w:rPr>
        <w:t>. These companies</w:t>
      </w:r>
      <w:r w:rsidR="007976F2">
        <w:rPr>
          <w:rFonts w:ascii="Times New Roman" w:hAnsi="Times New Roman"/>
          <w:sz w:val="24"/>
          <w:szCs w:val="24"/>
        </w:rPr>
        <w:t xml:space="preserve"> understand the priorities of law firms and should be researched for use.</w:t>
      </w:r>
    </w:p>
    <w:p w:rsidR="004F7B34" w:rsidRPr="00B744A0" w:rsidRDefault="00BC4CBA" w:rsidP="00B744A0">
      <w:pPr>
        <w:spacing w:before="100" w:beforeAutospacing="1" w:after="100" w:afterAutospacing="1" w:line="240" w:lineRule="auto"/>
        <w:ind w:left="720"/>
        <w:rPr>
          <w:rFonts w:ascii="Times New Roman" w:hAnsi="Times New Roman"/>
          <w:sz w:val="24"/>
          <w:szCs w:val="24"/>
        </w:rPr>
      </w:pPr>
      <w:r w:rsidRPr="00B744A0">
        <w:rPr>
          <w:rFonts w:ascii="Times New Roman" w:hAnsi="Times New Roman"/>
          <w:sz w:val="24"/>
          <w:szCs w:val="24"/>
        </w:rPr>
        <w:t xml:space="preserve">Therefore, </w:t>
      </w:r>
      <w:r w:rsidR="00E26157">
        <w:rPr>
          <w:rFonts w:ascii="Times New Roman" w:hAnsi="Times New Roman"/>
          <w:sz w:val="24"/>
          <w:szCs w:val="24"/>
        </w:rPr>
        <w:t>it is not prohibited to store client private information if the right precautions are taken.</w:t>
      </w:r>
    </w:p>
    <w:p w:rsidR="00E4348D" w:rsidRPr="00B744A0" w:rsidRDefault="00E4348D" w:rsidP="00B744A0">
      <w:pPr>
        <w:spacing w:before="100" w:beforeAutospacing="1" w:after="100" w:afterAutospacing="1" w:line="240" w:lineRule="auto"/>
        <w:ind w:left="720"/>
        <w:rPr>
          <w:rFonts w:ascii="Times New Roman" w:hAnsi="Times New Roman"/>
          <w:sz w:val="24"/>
          <w:szCs w:val="24"/>
        </w:rPr>
      </w:pPr>
      <w:r w:rsidRPr="00B744A0">
        <w:rPr>
          <w:rFonts w:ascii="Times New Roman" w:hAnsi="Times New Roman"/>
          <w:sz w:val="24"/>
          <w:szCs w:val="24"/>
        </w:rPr>
        <w:t xml:space="preserve">Sources:  </w:t>
      </w:r>
    </w:p>
    <w:p w:rsidR="00E4348D" w:rsidRPr="00B744A0" w:rsidRDefault="001E0599" w:rsidP="00B744A0">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hAnsi="Times New Roman"/>
          <w:bCs/>
          <w:sz w:val="24"/>
          <w:szCs w:val="24"/>
        </w:rPr>
        <w:t>Article:  Cloud Computing/Software as a Service for Lawyers</w:t>
      </w:r>
      <w:r w:rsidR="00E4348D" w:rsidRPr="00B744A0">
        <w:rPr>
          <w:rFonts w:ascii="Times New Roman" w:eastAsia="Times New Roman" w:hAnsi="Times New Roman"/>
          <w:bCs/>
          <w:sz w:val="24"/>
          <w:szCs w:val="24"/>
        </w:rPr>
        <w:t xml:space="preserve"> </w:t>
      </w:r>
      <w:hyperlink r:id="rId6" w:history="1">
        <w:r w:rsidR="00545AEE" w:rsidRPr="00B744A0">
          <w:rPr>
            <w:rStyle w:val="Hyperlink"/>
            <w:rFonts w:ascii="Times New Roman" w:hAnsi="Times New Roman"/>
            <w:sz w:val="24"/>
          </w:rPr>
          <w:t>http://www.americanbar.org/groups/departments_offices/legal_technology_resources/resources/charts_fyis/saas.html</w:t>
        </w:r>
      </w:hyperlink>
    </w:p>
    <w:p w:rsidR="00F959EE" w:rsidRPr="00B744A0" w:rsidRDefault="00327D7A" w:rsidP="00B744A0">
      <w:pPr>
        <w:autoSpaceDE w:val="0"/>
        <w:autoSpaceDN w:val="0"/>
        <w:adjustRightInd w:val="0"/>
        <w:spacing w:after="0" w:line="240" w:lineRule="auto"/>
        <w:ind w:left="720"/>
        <w:rPr>
          <w:rFonts w:ascii="Times New Roman" w:hAnsi="Times New Roman"/>
          <w:sz w:val="24"/>
        </w:rPr>
      </w:pPr>
      <w:r w:rsidRPr="00B744A0">
        <w:rPr>
          <w:rFonts w:ascii="Times New Roman" w:hAnsi="Times New Roman"/>
          <w:bCs/>
          <w:sz w:val="24"/>
          <w:szCs w:val="24"/>
        </w:rPr>
        <w:t>Mass Bar Ethics Opinions, Opinion 12-03</w:t>
      </w:r>
      <w:r w:rsidRPr="00B744A0">
        <w:rPr>
          <w:rFonts w:ascii="Times New Roman" w:hAnsi="Times New Roman"/>
          <w:bCs/>
          <w:sz w:val="24"/>
          <w:szCs w:val="24"/>
        </w:rPr>
        <w:br/>
      </w:r>
      <w:hyperlink r:id="rId7" w:history="1">
        <w:r w:rsidRPr="00B744A0">
          <w:rPr>
            <w:rStyle w:val="Hyperlink"/>
            <w:rFonts w:ascii="Times New Roman" w:hAnsi="Times New Roman"/>
            <w:sz w:val="24"/>
          </w:rPr>
          <w:t>http://www.massbar.org/publications/ethics-opinions/2010-2019/2012/opinion-12-03</w:t>
        </w:r>
      </w:hyperlink>
    </w:p>
    <w:p w:rsidR="00F959EE" w:rsidRPr="00B744A0" w:rsidRDefault="00F959EE" w:rsidP="00B744A0">
      <w:pPr>
        <w:autoSpaceDE w:val="0"/>
        <w:autoSpaceDN w:val="0"/>
        <w:adjustRightInd w:val="0"/>
        <w:spacing w:after="0" w:line="240" w:lineRule="auto"/>
        <w:ind w:left="720"/>
        <w:rPr>
          <w:rFonts w:ascii="Times New Roman" w:hAnsi="Times New Roman"/>
          <w:sz w:val="24"/>
        </w:rPr>
      </w:pPr>
    </w:p>
    <w:p w:rsidR="00B744A0" w:rsidRPr="00B744A0" w:rsidRDefault="00F959EE" w:rsidP="00B744A0">
      <w:pPr>
        <w:autoSpaceDE w:val="0"/>
        <w:autoSpaceDN w:val="0"/>
        <w:adjustRightInd w:val="0"/>
        <w:spacing w:after="0" w:line="240" w:lineRule="auto"/>
        <w:ind w:left="720"/>
        <w:rPr>
          <w:rFonts w:ascii="Times New Roman" w:hAnsi="Times New Roman"/>
          <w:sz w:val="24"/>
        </w:rPr>
      </w:pPr>
      <w:r w:rsidRPr="00B744A0">
        <w:rPr>
          <w:rFonts w:ascii="Times New Roman" w:hAnsi="Times New Roman"/>
          <w:sz w:val="24"/>
        </w:rPr>
        <w:t xml:space="preserve">Rule 3:07 - Massachusetts Rules of Professional </w:t>
      </w:r>
      <w:r w:rsidR="00FD2F53" w:rsidRPr="00B744A0">
        <w:rPr>
          <w:rFonts w:ascii="Times New Roman" w:hAnsi="Times New Roman"/>
          <w:sz w:val="24"/>
        </w:rPr>
        <w:t>Conduct; Client-Lawyer Relation</w:t>
      </w:r>
      <w:r w:rsidRPr="00B744A0">
        <w:rPr>
          <w:rFonts w:ascii="Times New Roman" w:hAnsi="Times New Roman"/>
          <w:sz w:val="24"/>
        </w:rPr>
        <w:t>ship</w:t>
      </w:r>
      <w:r w:rsidRPr="00B744A0">
        <w:rPr>
          <w:rFonts w:ascii="Times New Roman" w:hAnsi="Times New Roman"/>
          <w:sz w:val="24"/>
        </w:rPr>
        <w:br/>
      </w:r>
      <w:hyperlink r:id="rId8" w:anchor="Rule1.6" w:history="1">
        <w:r w:rsidRPr="00B744A0">
          <w:rPr>
            <w:rStyle w:val="Hyperlink"/>
            <w:rFonts w:ascii="Times New Roman" w:hAnsi="Times New Roman"/>
            <w:bCs/>
            <w:sz w:val="24"/>
            <w:szCs w:val="24"/>
          </w:rPr>
          <w:t>http://www.mass.gov/obcbbo/rpc1.htm - Rule1.6</w:t>
        </w:r>
        <w:bookmarkStart w:id="0" w:name="_GoBack"/>
        <w:bookmarkEnd w:id="0"/>
      </w:hyperlink>
    </w:p>
    <w:p w:rsidR="00B744A0" w:rsidRPr="00B744A0" w:rsidRDefault="00B744A0" w:rsidP="00B744A0">
      <w:pPr>
        <w:autoSpaceDE w:val="0"/>
        <w:autoSpaceDN w:val="0"/>
        <w:adjustRightInd w:val="0"/>
        <w:spacing w:after="0" w:line="240" w:lineRule="auto"/>
        <w:ind w:left="720"/>
        <w:rPr>
          <w:rFonts w:ascii="Times New Roman" w:hAnsi="Times New Roman"/>
          <w:sz w:val="24"/>
        </w:rPr>
      </w:pPr>
    </w:p>
    <w:p w:rsidR="00B744A0" w:rsidRDefault="00B744A0" w:rsidP="00B744A0">
      <w:pPr>
        <w:autoSpaceDE w:val="0"/>
        <w:autoSpaceDN w:val="0"/>
        <w:adjustRightInd w:val="0"/>
        <w:spacing w:after="0" w:line="240" w:lineRule="auto"/>
        <w:ind w:left="720"/>
        <w:rPr>
          <w:rFonts w:ascii="Times New Roman" w:hAnsi="Times New Roman"/>
          <w:sz w:val="24"/>
        </w:rPr>
      </w:pPr>
      <w:r w:rsidRPr="00B744A0">
        <w:rPr>
          <w:rFonts w:ascii="Times New Roman" w:hAnsi="Times New Roman"/>
          <w:sz w:val="24"/>
        </w:rPr>
        <w:t>On Google Storage Safety:</w:t>
      </w:r>
    </w:p>
    <w:p w:rsidR="003376B3" w:rsidRPr="00B744A0" w:rsidRDefault="00B744A0" w:rsidP="00B744A0">
      <w:pPr>
        <w:autoSpaceDE w:val="0"/>
        <w:autoSpaceDN w:val="0"/>
        <w:adjustRightInd w:val="0"/>
        <w:spacing w:after="0" w:line="240" w:lineRule="auto"/>
        <w:ind w:left="720"/>
        <w:rPr>
          <w:rFonts w:ascii="Times New Roman" w:hAnsi="Times New Roman"/>
          <w:sz w:val="24"/>
        </w:rPr>
      </w:pPr>
      <w:hyperlink r:id="rId9" w:history="1">
        <w:r w:rsidRPr="00B744A0">
          <w:rPr>
            <w:rStyle w:val="Hyperlink"/>
            <w:rFonts w:ascii="Times New Roman" w:hAnsi="Times New Roman"/>
            <w:sz w:val="24"/>
          </w:rPr>
          <w:t>https://www.odesk.com/blog/2010/05/how-safe-are-your-google-docs/</w:t>
        </w:r>
      </w:hyperlink>
    </w:p>
    <w:sectPr w:rsidR="003376B3" w:rsidRPr="00B744A0" w:rsidSect="004F7B3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30832"/>
    <w:multiLevelType w:val="multilevel"/>
    <w:tmpl w:val="2DE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65DDC"/>
    <w:multiLevelType w:val="multilevel"/>
    <w:tmpl w:val="FC1C7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oNotTrackMoves/>
  <w:defaultTabStop w:val="720"/>
  <w:characterSpacingControl w:val="doNotCompress"/>
  <w:compat/>
  <w:rsids>
    <w:rsidRoot w:val="004F7B34"/>
    <w:rsid w:val="000A299A"/>
    <w:rsid w:val="000B71DA"/>
    <w:rsid w:val="001A6722"/>
    <w:rsid w:val="001D1EE3"/>
    <w:rsid w:val="001D7861"/>
    <w:rsid w:val="001E0599"/>
    <w:rsid w:val="001E447E"/>
    <w:rsid w:val="001F15AF"/>
    <w:rsid w:val="002A76F9"/>
    <w:rsid w:val="002F488F"/>
    <w:rsid w:val="00307858"/>
    <w:rsid w:val="00314000"/>
    <w:rsid w:val="00327D7A"/>
    <w:rsid w:val="003376B3"/>
    <w:rsid w:val="00360099"/>
    <w:rsid w:val="00372B7F"/>
    <w:rsid w:val="003B49D1"/>
    <w:rsid w:val="003C6DA9"/>
    <w:rsid w:val="0045593B"/>
    <w:rsid w:val="004F7B34"/>
    <w:rsid w:val="005378A3"/>
    <w:rsid w:val="00545AEE"/>
    <w:rsid w:val="00621909"/>
    <w:rsid w:val="006B6BD2"/>
    <w:rsid w:val="00702F9D"/>
    <w:rsid w:val="007976F2"/>
    <w:rsid w:val="0087571C"/>
    <w:rsid w:val="00886E7E"/>
    <w:rsid w:val="008B450A"/>
    <w:rsid w:val="009B20C6"/>
    <w:rsid w:val="009D23C3"/>
    <w:rsid w:val="00B744A0"/>
    <w:rsid w:val="00BC4CBA"/>
    <w:rsid w:val="00C34A35"/>
    <w:rsid w:val="00CB575E"/>
    <w:rsid w:val="00DA3F05"/>
    <w:rsid w:val="00DE142C"/>
    <w:rsid w:val="00DF03CD"/>
    <w:rsid w:val="00DF3F32"/>
    <w:rsid w:val="00DF63FC"/>
    <w:rsid w:val="00E26157"/>
    <w:rsid w:val="00E4348D"/>
    <w:rsid w:val="00E922E3"/>
    <w:rsid w:val="00F654E8"/>
    <w:rsid w:val="00F77B7F"/>
    <w:rsid w:val="00F959EE"/>
    <w:rsid w:val="00FB0180"/>
    <w:rsid w:val="00FD2F53"/>
    <w:rsid w:val="00FD5207"/>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D7861"/>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4F7B34"/>
    <w:rPr>
      <w:b/>
      <w:bCs/>
    </w:rPr>
  </w:style>
  <w:style w:type="paragraph" w:styleId="NormalWeb">
    <w:name w:val="Normal (Web)"/>
    <w:basedOn w:val="Normal"/>
    <w:uiPriority w:val="99"/>
    <w:semiHidden/>
    <w:unhideWhenUsed/>
    <w:rsid w:val="004F7B3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4348D"/>
    <w:rPr>
      <w:color w:val="0000FF"/>
      <w:u w:val="single"/>
    </w:rPr>
  </w:style>
  <w:style w:type="character" w:styleId="FollowedHyperlink">
    <w:name w:val="FollowedHyperlink"/>
    <w:basedOn w:val="DefaultParagraphFont"/>
    <w:uiPriority w:val="99"/>
    <w:semiHidden/>
    <w:unhideWhenUsed/>
    <w:rsid w:val="00327D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B34"/>
    <w:rPr>
      <w:b/>
      <w:bCs/>
    </w:rPr>
  </w:style>
  <w:style w:type="paragraph" w:styleId="NormalWeb">
    <w:name w:val="Normal (Web)"/>
    <w:basedOn w:val="Normal"/>
    <w:uiPriority w:val="99"/>
    <w:semiHidden/>
    <w:unhideWhenUsed/>
    <w:rsid w:val="004F7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0127806">
      <w:bodyDiv w:val="1"/>
      <w:marLeft w:val="0"/>
      <w:marRight w:val="0"/>
      <w:marTop w:val="0"/>
      <w:marBottom w:val="0"/>
      <w:divBdr>
        <w:top w:val="none" w:sz="0" w:space="0" w:color="auto"/>
        <w:left w:val="none" w:sz="0" w:space="0" w:color="auto"/>
        <w:bottom w:val="none" w:sz="0" w:space="0" w:color="auto"/>
        <w:right w:val="none" w:sz="0" w:space="0" w:color="auto"/>
      </w:divBdr>
      <w:divsChild>
        <w:div w:id="1329135638">
          <w:marLeft w:val="0"/>
          <w:marRight w:val="0"/>
          <w:marTop w:val="0"/>
          <w:marBottom w:val="0"/>
          <w:divBdr>
            <w:top w:val="none" w:sz="0" w:space="0" w:color="auto"/>
            <w:left w:val="none" w:sz="0" w:space="0" w:color="auto"/>
            <w:bottom w:val="none" w:sz="0" w:space="0" w:color="auto"/>
            <w:right w:val="none" w:sz="0" w:space="0" w:color="auto"/>
          </w:divBdr>
          <w:divsChild>
            <w:div w:id="57095400">
              <w:marLeft w:val="0"/>
              <w:marRight w:val="0"/>
              <w:marTop w:val="0"/>
              <w:marBottom w:val="0"/>
              <w:divBdr>
                <w:top w:val="none" w:sz="0" w:space="0" w:color="auto"/>
                <w:left w:val="none" w:sz="0" w:space="0" w:color="auto"/>
                <w:bottom w:val="none" w:sz="0" w:space="0" w:color="auto"/>
                <w:right w:val="none" w:sz="0" w:space="0" w:color="auto"/>
              </w:divBdr>
              <w:divsChild>
                <w:div w:id="1274022592">
                  <w:marLeft w:val="0"/>
                  <w:marRight w:val="0"/>
                  <w:marTop w:val="0"/>
                  <w:marBottom w:val="0"/>
                  <w:divBdr>
                    <w:top w:val="none" w:sz="0" w:space="0" w:color="auto"/>
                    <w:left w:val="none" w:sz="0" w:space="0" w:color="auto"/>
                    <w:bottom w:val="none" w:sz="0" w:space="0" w:color="auto"/>
                    <w:right w:val="none" w:sz="0" w:space="0" w:color="auto"/>
                  </w:divBdr>
                  <w:divsChild>
                    <w:div w:id="1189300361">
                      <w:marLeft w:val="0"/>
                      <w:marRight w:val="0"/>
                      <w:marTop w:val="0"/>
                      <w:marBottom w:val="0"/>
                      <w:divBdr>
                        <w:top w:val="none" w:sz="0" w:space="0" w:color="auto"/>
                        <w:left w:val="none" w:sz="0" w:space="0" w:color="auto"/>
                        <w:bottom w:val="none" w:sz="0" w:space="0" w:color="auto"/>
                        <w:right w:val="none" w:sz="0" w:space="0" w:color="auto"/>
                      </w:divBdr>
                      <w:divsChild>
                        <w:div w:id="1612469089">
                          <w:marLeft w:val="0"/>
                          <w:marRight w:val="0"/>
                          <w:marTop w:val="0"/>
                          <w:marBottom w:val="0"/>
                          <w:divBdr>
                            <w:top w:val="none" w:sz="0" w:space="0" w:color="auto"/>
                            <w:left w:val="none" w:sz="0" w:space="0" w:color="auto"/>
                            <w:bottom w:val="none" w:sz="0" w:space="0" w:color="auto"/>
                            <w:right w:val="none" w:sz="0" w:space="0" w:color="auto"/>
                          </w:divBdr>
                          <w:divsChild>
                            <w:div w:id="1333755558">
                              <w:marLeft w:val="0"/>
                              <w:marRight w:val="0"/>
                              <w:marTop w:val="0"/>
                              <w:marBottom w:val="0"/>
                              <w:divBdr>
                                <w:top w:val="none" w:sz="0" w:space="0" w:color="auto"/>
                                <w:left w:val="none" w:sz="0" w:space="0" w:color="auto"/>
                                <w:bottom w:val="none" w:sz="0" w:space="0" w:color="auto"/>
                                <w:right w:val="none" w:sz="0" w:space="0" w:color="auto"/>
                              </w:divBdr>
                              <w:divsChild>
                                <w:div w:id="1673602893">
                                  <w:marLeft w:val="0"/>
                                  <w:marRight w:val="0"/>
                                  <w:marTop w:val="0"/>
                                  <w:marBottom w:val="0"/>
                                  <w:divBdr>
                                    <w:top w:val="none" w:sz="0" w:space="0" w:color="auto"/>
                                    <w:left w:val="none" w:sz="0" w:space="0" w:color="auto"/>
                                    <w:bottom w:val="none" w:sz="0" w:space="0" w:color="auto"/>
                                    <w:right w:val="none" w:sz="0" w:space="0" w:color="auto"/>
                                  </w:divBdr>
                                  <w:divsChild>
                                    <w:div w:id="1107507940">
                                      <w:marLeft w:val="0"/>
                                      <w:marRight w:val="0"/>
                                      <w:marTop w:val="0"/>
                                      <w:marBottom w:val="0"/>
                                      <w:divBdr>
                                        <w:top w:val="none" w:sz="0" w:space="0" w:color="auto"/>
                                        <w:left w:val="none" w:sz="0" w:space="0" w:color="auto"/>
                                        <w:bottom w:val="none" w:sz="0" w:space="0" w:color="auto"/>
                                        <w:right w:val="none" w:sz="0" w:space="0" w:color="auto"/>
                                      </w:divBdr>
                                      <w:divsChild>
                                        <w:div w:id="1899172627">
                                          <w:marLeft w:val="0"/>
                                          <w:marRight w:val="0"/>
                                          <w:marTop w:val="0"/>
                                          <w:marBottom w:val="0"/>
                                          <w:divBdr>
                                            <w:top w:val="none" w:sz="0" w:space="0" w:color="auto"/>
                                            <w:left w:val="none" w:sz="0" w:space="0" w:color="auto"/>
                                            <w:bottom w:val="none" w:sz="0" w:space="0" w:color="auto"/>
                                            <w:right w:val="none" w:sz="0" w:space="0" w:color="auto"/>
                                          </w:divBdr>
                                          <w:divsChild>
                                            <w:div w:id="346493382">
                                              <w:marLeft w:val="150"/>
                                              <w:marRight w:val="150"/>
                                              <w:marTop w:val="150"/>
                                              <w:marBottom w:val="300"/>
                                              <w:divBdr>
                                                <w:top w:val="none" w:sz="0" w:space="0" w:color="auto"/>
                                                <w:left w:val="none" w:sz="0" w:space="0" w:color="auto"/>
                                                <w:bottom w:val="none" w:sz="0" w:space="0" w:color="auto"/>
                                                <w:right w:val="none" w:sz="0" w:space="0" w:color="auto"/>
                                              </w:divBdr>
                                              <w:divsChild>
                                                <w:div w:id="93325777">
                                                  <w:marLeft w:val="0"/>
                                                  <w:marRight w:val="0"/>
                                                  <w:marTop w:val="0"/>
                                                  <w:marBottom w:val="0"/>
                                                  <w:divBdr>
                                                    <w:top w:val="none" w:sz="0" w:space="0" w:color="auto"/>
                                                    <w:left w:val="none" w:sz="0" w:space="0" w:color="auto"/>
                                                    <w:bottom w:val="none" w:sz="0" w:space="0" w:color="auto"/>
                                                    <w:right w:val="none" w:sz="0" w:space="0" w:color="auto"/>
                                                  </w:divBdr>
                                                  <w:divsChild>
                                                    <w:div w:id="1921214024">
                                                      <w:marLeft w:val="0"/>
                                                      <w:marRight w:val="0"/>
                                                      <w:marTop w:val="0"/>
                                                      <w:marBottom w:val="0"/>
                                                      <w:divBdr>
                                                        <w:top w:val="none" w:sz="0" w:space="0" w:color="auto"/>
                                                        <w:left w:val="none" w:sz="0" w:space="0" w:color="auto"/>
                                                        <w:bottom w:val="none" w:sz="0" w:space="0" w:color="auto"/>
                                                        <w:right w:val="none" w:sz="0" w:space="0" w:color="auto"/>
                                                      </w:divBdr>
                                                      <w:divsChild>
                                                        <w:div w:id="1319648980">
                                                          <w:marLeft w:val="0"/>
                                                          <w:marRight w:val="0"/>
                                                          <w:marTop w:val="0"/>
                                                          <w:marBottom w:val="0"/>
                                                          <w:divBdr>
                                                            <w:top w:val="none" w:sz="0" w:space="0" w:color="auto"/>
                                                            <w:left w:val="none" w:sz="0" w:space="0" w:color="auto"/>
                                                            <w:bottom w:val="none" w:sz="0" w:space="0" w:color="auto"/>
                                                            <w:right w:val="none" w:sz="0" w:space="0" w:color="auto"/>
                                                          </w:divBdr>
                                                          <w:divsChild>
                                                            <w:div w:id="1183321122">
                                                              <w:marLeft w:val="0"/>
                                                              <w:marRight w:val="0"/>
                                                              <w:marTop w:val="0"/>
                                                              <w:marBottom w:val="0"/>
                                                              <w:divBdr>
                                                                <w:top w:val="none" w:sz="0" w:space="0" w:color="auto"/>
                                                                <w:left w:val="none" w:sz="0" w:space="0" w:color="auto"/>
                                                                <w:bottom w:val="none" w:sz="0" w:space="0" w:color="auto"/>
                                                                <w:right w:val="none" w:sz="0" w:space="0" w:color="auto"/>
                                                              </w:divBdr>
                                                            </w:div>
                                                            <w:div w:id="1903054936">
                                                              <w:marLeft w:val="0"/>
                                                              <w:marRight w:val="0"/>
                                                              <w:marTop w:val="0"/>
                                                              <w:marBottom w:val="0"/>
                                                              <w:divBdr>
                                                                <w:top w:val="none" w:sz="0" w:space="0" w:color="auto"/>
                                                                <w:left w:val="none" w:sz="0" w:space="0" w:color="auto"/>
                                                                <w:bottom w:val="none" w:sz="0" w:space="0" w:color="auto"/>
                                                                <w:right w:val="none" w:sz="0" w:space="0" w:color="auto"/>
                                                              </w:divBdr>
                                                            </w:div>
                                                            <w:div w:id="14017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861789">
      <w:bodyDiv w:val="1"/>
      <w:marLeft w:val="0"/>
      <w:marRight w:val="0"/>
      <w:marTop w:val="0"/>
      <w:marBottom w:val="0"/>
      <w:divBdr>
        <w:top w:val="none" w:sz="0" w:space="0" w:color="auto"/>
        <w:left w:val="none" w:sz="0" w:space="0" w:color="auto"/>
        <w:bottom w:val="none" w:sz="0" w:space="0" w:color="auto"/>
        <w:right w:val="none" w:sz="0" w:space="0" w:color="auto"/>
      </w:divBdr>
      <w:divsChild>
        <w:div w:id="1231890364">
          <w:marLeft w:val="0"/>
          <w:marRight w:val="0"/>
          <w:marTop w:val="0"/>
          <w:marBottom w:val="0"/>
          <w:divBdr>
            <w:top w:val="none" w:sz="0" w:space="0" w:color="auto"/>
            <w:left w:val="none" w:sz="0" w:space="0" w:color="auto"/>
            <w:bottom w:val="none" w:sz="0" w:space="0" w:color="auto"/>
            <w:right w:val="none" w:sz="0" w:space="0" w:color="auto"/>
          </w:divBdr>
          <w:divsChild>
            <w:div w:id="1041905716">
              <w:marLeft w:val="0"/>
              <w:marRight w:val="0"/>
              <w:marTop w:val="0"/>
              <w:marBottom w:val="0"/>
              <w:divBdr>
                <w:top w:val="none" w:sz="0" w:space="0" w:color="auto"/>
                <w:left w:val="none" w:sz="0" w:space="0" w:color="auto"/>
                <w:bottom w:val="none" w:sz="0" w:space="0" w:color="auto"/>
                <w:right w:val="none" w:sz="0" w:space="0" w:color="auto"/>
              </w:divBdr>
              <w:divsChild>
                <w:div w:id="1115446273">
                  <w:marLeft w:val="0"/>
                  <w:marRight w:val="0"/>
                  <w:marTop w:val="0"/>
                  <w:marBottom w:val="0"/>
                  <w:divBdr>
                    <w:top w:val="none" w:sz="0" w:space="0" w:color="auto"/>
                    <w:left w:val="none" w:sz="0" w:space="0" w:color="auto"/>
                    <w:bottom w:val="none" w:sz="0" w:space="0" w:color="auto"/>
                    <w:right w:val="none" w:sz="0" w:space="0" w:color="auto"/>
                  </w:divBdr>
                  <w:divsChild>
                    <w:div w:id="563026173">
                      <w:marLeft w:val="0"/>
                      <w:marRight w:val="0"/>
                      <w:marTop w:val="0"/>
                      <w:marBottom w:val="0"/>
                      <w:divBdr>
                        <w:top w:val="none" w:sz="0" w:space="0" w:color="auto"/>
                        <w:left w:val="none" w:sz="0" w:space="0" w:color="auto"/>
                        <w:bottom w:val="none" w:sz="0" w:space="0" w:color="auto"/>
                        <w:right w:val="none" w:sz="0" w:space="0" w:color="auto"/>
                      </w:divBdr>
                      <w:divsChild>
                        <w:div w:id="1049915307">
                          <w:marLeft w:val="300"/>
                          <w:marRight w:val="0"/>
                          <w:marTop w:val="0"/>
                          <w:marBottom w:val="0"/>
                          <w:divBdr>
                            <w:top w:val="none" w:sz="0" w:space="0" w:color="auto"/>
                            <w:left w:val="none" w:sz="0" w:space="0" w:color="auto"/>
                            <w:bottom w:val="none" w:sz="0" w:space="0" w:color="auto"/>
                            <w:right w:val="none" w:sz="0" w:space="0" w:color="auto"/>
                          </w:divBdr>
                          <w:divsChild>
                            <w:div w:id="194274683">
                              <w:marLeft w:val="0"/>
                              <w:marRight w:val="0"/>
                              <w:marTop w:val="0"/>
                              <w:marBottom w:val="0"/>
                              <w:divBdr>
                                <w:top w:val="none" w:sz="0" w:space="0" w:color="auto"/>
                                <w:left w:val="none" w:sz="0" w:space="0" w:color="auto"/>
                                <w:bottom w:val="none" w:sz="0" w:space="0" w:color="auto"/>
                                <w:right w:val="none" w:sz="0" w:space="0" w:color="auto"/>
                              </w:divBdr>
                              <w:divsChild>
                                <w:div w:id="2052344137">
                                  <w:marLeft w:val="0"/>
                                  <w:marRight w:val="0"/>
                                  <w:marTop w:val="0"/>
                                  <w:marBottom w:val="0"/>
                                  <w:divBdr>
                                    <w:top w:val="none" w:sz="0" w:space="0" w:color="auto"/>
                                    <w:left w:val="none" w:sz="0" w:space="0" w:color="auto"/>
                                    <w:bottom w:val="none" w:sz="0" w:space="0" w:color="auto"/>
                                    <w:right w:val="none" w:sz="0" w:space="0" w:color="auto"/>
                                  </w:divBdr>
                                  <w:divsChild>
                                    <w:div w:id="1851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clio.com/" TargetMode="External"/><Relationship Id="rId6" Type="http://schemas.openxmlformats.org/officeDocument/2006/relationships/hyperlink" Target="http://www.americanbar.org/groups/departments_offices/legal_technology_resources/resources/charts_fyis/saas.html" TargetMode="External"/><Relationship Id="rId7" Type="http://schemas.openxmlformats.org/officeDocument/2006/relationships/hyperlink" Target="http://www.massbar.org/publications/ethics-opinions/2010-2019/2012/opinion-12-03" TargetMode="External"/><Relationship Id="rId8" Type="http://schemas.openxmlformats.org/officeDocument/2006/relationships/hyperlink" Target="http://www.mass.gov/obcbbo/rpc1.htm" TargetMode="External"/><Relationship Id="rId9" Type="http://schemas.openxmlformats.org/officeDocument/2006/relationships/hyperlink" Target="https://www.odesk.com/blog/2010/05/how-safe-are-your-google-docs/"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Pevar</dc:creator>
  <cp:keywords/>
  <dc:description/>
  <cp:lastModifiedBy>christine graham</cp:lastModifiedBy>
  <cp:revision>25</cp:revision>
  <dcterms:created xsi:type="dcterms:W3CDTF">2015-02-13T03:24:00Z</dcterms:created>
  <dcterms:modified xsi:type="dcterms:W3CDTF">2015-02-14T15:09:00Z</dcterms:modified>
</cp:coreProperties>
</file>