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BDE" w:rsidRDefault="008D2409" w:rsidP="00624884">
      <w:pPr>
        <w:jc w:val="center"/>
        <w:rPr>
          <w:rFonts w:ascii="Times New Roman" w:hAnsi="Times New Roman"/>
        </w:rPr>
      </w:pPr>
      <w:r w:rsidRPr="008D2409">
        <w:rPr>
          <w:rFonts w:ascii="Times New Roman" w:hAnsi="Times New Roman"/>
          <w:u w:val="single"/>
        </w:rPr>
        <w:t>Doe v. Harrison</w:t>
      </w:r>
      <w:r w:rsidR="00624884">
        <w:rPr>
          <w:rFonts w:ascii="Times New Roman" w:hAnsi="Times New Roman"/>
        </w:rPr>
        <w:br/>
      </w:r>
      <w:r w:rsidR="007E4367">
        <w:rPr>
          <w:rFonts w:ascii="Times New Roman" w:hAnsi="Times New Roman"/>
        </w:rPr>
        <w:t>Abstract of the deposition of Cindy Harrison</w:t>
      </w:r>
      <w:r w:rsidR="00624884">
        <w:rPr>
          <w:rFonts w:ascii="Times New Roman" w:hAnsi="Times New Roman"/>
        </w:rPr>
        <w:br/>
      </w:r>
      <w:r>
        <w:rPr>
          <w:rFonts w:ascii="Times New Roman" w:hAnsi="Times New Roman"/>
        </w:rPr>
        <w:t xml:space="preserve">Taken </w:t>
      </w:r>
      <w:r w:rsidR="0075505D">
        <w:rPr>
          <w:rFonts w:ascii="Times New Roman" w:hAnsi="Times New Roman"/>
        </w:rPr>
        <w:t xml:space="preserve">at 10:00 a.m. </w:t>
      </w:r>
      <w:r w:rsidR="00625E56">
        <w:rPr>
          <w:rFonts w:ascii="Times New Roman" w:hAnsi="Times New Roman"/>
        </w:rPr>
        <w:t xml:space="preserve">on </w:t>
      </w:r>
      <w:r>
        <w:rPr>
          <w:rFonts w:ascii="Times New Roman" w:hAnsi="Times New Roman"/>
        </w:rPr>
        <w:t>February 18, 2005, pp.</w:t>
      </w:r>
      <w:r w:rsidR="00FC6177">
        <w:rPr>
          <w:rFonts w:ascii="Times New Roman" w:hAnsi="Times New Roman"/>
        </w:rPr>
        <w:t xml:space="preserve"> 1-</w:t>
      </w:r>
      <w:r w:rsidR="00165880">
        <w:rPr>
          <w:rFonts w:ascii="Times New Roman" w:hAnsi="Times New Roman"/>
        </w:rPr>
        <w:t>30</w:t>
      </w:r>
    </w:p>
    <w:p w:rsidR="00910BDE" w:rsidRPr="00A25128" w:rsidRDefault="00910BDE" w:rsidP="008D2409">
      <w:pPr>
        <w:jc w:val="center"/>
        <w:rPr>
          <w:rFonts w:ascii="Times New Roman" w:hAnsi="Times New Roman"/>
          <w:i/>
        </w:rPr>
      </w:pPr>
    </w:p>
    <w:p w:rsidR="00910BDE" w:rsidRPr="00A25128" w:rsidRDefault="00A25128" w:rsidP="00186639">
      <w:pPr>
        <w:pBdr>
          <w:bottom w:val="single" w:sz="6" w:space="1" w:color="auto"/>
        </w:pBdr>
        <w:tabs>
          <w:tab w:val="left" w:pos="1440"/>
          <w:tab w:val="left" w:pos="2880"/>
        </w:tabs>
        <w:rPr>
          <w:rFonts w:ascii="Times New Roman" w:hAnsi="Times New Roman"/>
          <w:i/>
        </w:rPr>
      </w:pPr>
      <w:r>
        <w:rPr>
          <w:rFonts w:ascii="Times New Roman" w:hAnsi="Times New Roman"/>
          <w:i/>
        </w:rPr>
        <w:t>Page(s)</w:t>
      </w:r>
      <w:r>
        <w:rPr>
          <w:rFonts w:ascii="Times New Roman" w:hAnsi="Times New Roman"/>
          <w:i/>
        </w:rPr>
        <w:tab/>
      </w:r>
      <w:r w:rsidR="00910BDE" w:rsidRPr="00A25128">
        <w:rPr>
          <w:rFonts w:ascii="Times New Roman" w:hAnsi="Times New Roman"/>
          <w:i/>
        </w:rPr>
        <w:t>Exhibit(s)</w:t>
      </w:r>
      <w:r w:rsidR="00910BDE" w:rsidRPr="00A25128">
        <w:rPr>
          <w:rFonts w:ascii="Times New Roman" w:hAnsi="Times New Roman"/>
          <w:i/>
        </w:rPr>
        <w:tab/>
        <w:t>Summary to Testimony</w:t>
      </w:r>
    </w:p>
    <w:p w:rsidR="00EB6612" w:rsidRDefault="00EB6612" w:rsidP="00EB6612">
      <w:pPr>
        <w:tabs>
          <w:tab w:val="right" w:pos="1440"/>
          <w:tab w:val="left" w:pos="2880"/>
        </w:tabs>
        <w:rPr>
          <w:rFonts w:ascii="Times New Roman" w:hAnsi="Times New Roman"/>
        </w:rPr>
        <w:sectPr w:rsidR="00EB6612">
          <w:headerReference w:type="even" r:id="rId4"/>
          <w:headerReference w:type="default" r:id="rId5"/>
          <w:headerReference w:type="first" r:id="rId6"/>
          <w:pgSz w:w="12240" w:h="15840"/>
          <w:pgMar w:top="1440" w:right="1800" w:bottom="1440" w:left="1800" w:gutter="0"/>
          <w:titlePg/>
        </w:sectPr>
      </w:pPr>
    </w:p>
    <w:tbl>
      <w:tblPr>
        <w:tblpPr w:leftFromText="180" w:rightFromText="180" w:vertAnchor="text" w:tblpX="37" w:tblpY="148"/>
        <w:tblW w:w="8838" w:type="dxa"/>
        <w:tblLook w:val="0000"/>
      </w:tblPr>
      <w:tblGrid>
        <w:gridCol w:w="1098"/>
        <w:gridCol w:w="1710"/>
        <w:gridCol w:w="6030"/>
      </w:tblGrid>
      <w:tr w:rsidR="00336021">
        <w:trPr>
          <w:trHeight w:val="440"/>
        </w:trPr>
        <w:tc>
          <w:tcPr>
            <w:tcW w:w="1098" w:type="dxa"/>
          </w:tcPr>
          <w:p w:rsidR="00336021" w:rsidRDefault="00E53F5B" w:rsidP="00AE3D7D">
            <w:pPr>
              <w:tabs>
                <w:tab w:val="right" w:pos="1440"/>
                <w:tab w:val="left" w:pos="2880"/>
              </w:tabs>
              <w:rPr>
                <w:rFonts w:ascii="Times New Roman" w:hAnsi="Times New Roman"/>
              </w:rPr>
            </w:pPr>
            <w:r>
              <w:rPr>
                <w:rFonts w:ascii="Times New Roman" w:hAnsi="Times New Roman"/>
              </w:rPr>
              <w:t>3-6</w:t>
            </w:r>
          </w:p>
        </w:tc>
        <w:tc>
          <w:tcPr>
            <w:tcW w:w="1710" w:type="dxa"/>
          </w:tcPr>
          <w:p w:rsidR="00336021" w:rsidRDefault="00E53F5B" w:rsidP="00AE3D7D">
            <w:pPr>
              <w:tabs>
                <w:tab w:val="right" w:pos="1440"/>
                <w:tab w:val="left" w:pos="2880"/>
              </w:tabs>
              <w:rPr>
                <w:rFonts w:ascii="Times New Roman" w:hAnsi="Times New Roman"/>
              </w:rPr>
            </w:pPr>
            <w:r>
              <w:rPr>
                <w:rFonts w:ascii="Times New Roman" w:hAnsi="Times New Roman"/>
              </w:rPr>
              <w:t>None marked</w:t>
            </w:r>
          </w:p>
        </w:tc>
        <w:tc>
          <w:tcPr>
            <w:tcW w:w="6030" w:type="dxa"/>
          </w:tcPr>
          <w:p w:rsidR="00336021" w:rsidRDefault="008716CD" w:rsidP="00764F2D">
            <w:pPr>
              <w:tabs>
                <w:tab w:val="right" w:pos="1440"/>
                <w:tab w:val="left" w:pos="2880"/>
              </w:tabs>
              <w:ind w:left="144" w:hanging="144"/>
              <w:rPr>
                <w:rFonts w:ascii="Times New Roman" w:hAnsi="Times New Roman"/>
              </w:rPr>
            </w:pPr>
            <w:r>
              <w:rPr>
                <w:rFonts w:ascii="Times New Roman" w:hAnsi="Times New Roman"/>
              </w:rPr>
              <w:t xml:space="preserve">Cindy Harrison has been living at 12 </w:t>
            </w:r>
            <w:r w:rsidR="00C7015A">
              <w:rPr>
                <w:rFonts w:ascii="Times New Roman" w:hAnsi="Times New Roman"/>
              </w:rPr>
              <w:t>3rd</w:t>
            </w:r>
            <w:r>
              <w:rPr>
                <w:rFonts w:ascii="Times New Roman" w:hAnsi="Times New Roman"/>
              </w:rPr>
              <w:t xml:space="preserve"> St. </w:t>
            </w:r>
            <w:r w:rsidR="00436CF0">
              <w:rPr>
                <w:rFonts w:ascii="Times New Roman" w:hAnsi="Times New Roman"/>
              </w:rPr>
              <w:t>Glen Burnie</w:t>
            </w:r>
            <w:r>
              <w:rPr>
                <w:rFonts w:ascii="Times New Roman" w:hAnsi="Times New Roman"/>
              </w:rPr>
              <w:t xml:space="preserve">, </w:t>
            </w:r>
            <w:r w:rsidR="00436CF0">
              <w:rPr>
                <w:rFonts w:ascii="Times New Roman" w:hAnsi="Times New Roman"/>
              </w:rPr>
              <w:t>MD</w:t>
            </w:r>
            <w:r>
              <w:rPr>
                <w:rFonts w:ascii="Times New Roman" w:hAnsi="Times New Roman"/>
              </w:rPr>
              <w:t xml:space="preserve"> </w:t>
            </w:r>
            <w:r w:rsidR="00C7015A">
              <w:rPr>
                <w:rFonts w:ascii="Times New Roman" w:hAnsi="Times New Roman"/>
              </w:rPr>
              <w:t>21060</w:t>
            </w:r>
            <w:r>
              <w:rPr>
                <w:rFonts w:ascii="Times New Roman" w:hAnsi="Times New Roman"/>
              </w:rPr>
              <w:t xml:space="preserve"> since 1999</w:t>
            </w:r>
            <w:r w:rsidR="00764F2D">
              <w:rPr>
                <w:rFonts w:ascii="Times New Roman" w:hAnsi="Times New Roman"/>
              </w:rPr>
              <w:t>, during which t</w:t>
            </w:r>
            <w:r>
              <w:rPr>
                <w:rFonts w:ascii="Times New Roman" w:hAnsi="Times New Roman"/>
              </w:rPr>
              <w:t>he accident</w:t>
            </w:r>
            <w:r w:rsidR="00764F2D">
              <w:rPr>
                <w:rFonts w:ascii="Times New Roman" w:hAnsi="Times New Roman"/>
              </w:rPr>
              <w:t xml:space="preserve"> occurred</w:t>
            </w:r>
            <w:r>
              <w:rPr>
                <w:rFonts w:ascii="Times New Roman" w:hAnsi="Times New Roman"/>
              </w:rPr>
              <w:t>.</w:t>
            </w:r>
            <w:r w:rsidR="003766F3">
              <w:rPr>
                <w:rFonts w:ascii="Times New Roman" w:hAnsi="Times New Roman"/>
              </w:rPr>
              <w:t xml:space="preserve"> She is in her junior year of nursing school</w:t>
            </w:r>
            <w:r w:rsidR="00B92AC7">
              <w:rPr>
                <w:rFonts w:ascii="Times New Roman" w:hAnsi="Times New Roman"/>
              </w:rPr>
              <w:t xml:space="preserve"> and graduates in 2006</w:t>
            </w:r>
            <w:r w:rsidR="003766F3">
              <w:rPr>
                <w:rFonts w:ascii="Times New Roman" w:hAnsi="Times New Roman"/>
              </w:rPr>
              <w:t>.</w:t>
            </w:r>
          </w:p>
        </w:tc>
      </w:tr>
      <w:tr w:rsidR="00AE3D7D">
        <w:trPr>
          <w:trHeight w:val="440"/>
        </w:trPr>
        <w:tc>
          <w:tcPr>
            <w:tcW w:w="1098" w:type="dxa"/>
          </w:tcPr>
          <w:p w:rsidR="00AE3D7D" w:rsidRDefault="00AE3D7D" w:rsidP="00AE3D7D">
            <w:pPr>
              <w:tabs>
                <w:tab w:val="right" w:pos="1440"/>
                <w:tab w:val="left" w:pos="2880"/>
              </w:tabs>
              <w:rPr>
                <w:rFonts w:ascii="Times New Roman" w:hAnsi="Times New Roman"/>
              </w:rPr>
            </w:pPr>
            <w:r>
              <w:rPr>
                <w:rFonts w:ascii="Times New Roman" w:hAnsi="Times New Roman"/>
              </w:rPr>
              <w:t>7-9</w:t>
            </w:r>
          </w:p>
        </w:tc>
        <w:tc>
          <w:tcPr>
            <w:tcW w:w="1710" w:type="dxa"/>
          </w:tcPr>
          <w:p w:rsidR="00AE3D7D" w:rsidRDefault="00AE3D7D" w:rsidP="00AE3D7D">
            <w:pPr>
              <w:tabs>
                <w:tab w:val="right" w:pos="1440"/>
                <w:tab w:val="left" w:pos="2880"/>
              </w:tabs>
              <w:rPr>
                <w:rFonts w:ascii="Times New Roman" w:hAnsi="Times New Roman"/>
              </w:rPr>
            </w:pPr>
          </w:p>
        </w:tc>
        <w:tc>
          <w:tcPr>
            <w:tcW w:w="6030" w:type="dxa"/>
          </w:tcPr>
          <w:p w:rsidR="00AE3D7D" w:rsidRDefault="00AE3D7D" w:rsidP="008C2E0A">
            <w:pPr>
              <w:tabs>
                <w:tab w:val="right" w:pos="1440"/>
                <w:tab w:val="left" w:pos="2880"/>
              </w:tabs>
              <w:ind w:left="144" w:hanging="144"/>
              <w:rPr>
                <w:rFonts w:ascii="Times New Roman" w:hAnsi="Times New Roman"/>
              </w:rPr>
            </w:pPr>
            <w:r>
              <w:rPr>
                <w:rFonts w:ascii="Times New Roman" w:hAnsi="Times New Roman"/>
              </w:rPr>
              <w:t xml:space="preserve">Cindy </w:t>
            </w:r>
            <w:r w:rsidR="008C2E0A">
              <w:rPr>
                <w:rFonts w:ascii="Times New Roman" w:hAnsi="Times New Roman"/>
              </w:rPr>
              <w:t xml:space="preserve">is a CNA at N. Arundel Hospital and had previously </w:t>
            </w:r>
            <w:r>
              <w:rPr>
                <w:rFonts w:ascii="Times New Roman" w:hAnsi="Times New Roman"/>
              </w:rPr>
              <w:t xml:space="preserve">worked for </w:t>
            </w:r>
            <w:r w:rsidR="00BD06E8">
              <w:rPr>
                <w:rFonts w:ascii="Times New Roman" w:hAnsi="Times New Roman"/>
              </w:rPr>
              <w:t xml:space="preserve">her </w:t>
            </w:r>
            <w:r>
              <w:rPr>
                <w:rFonts w:ascii="Times New Roman" w:hAnsi="Times New Roman"/>
              </w:rPr>
              <w:t xml:space="preserve">father’s company, </w:t>
            </w:r>
            <w:r w:rsidR="00BD06E8">
              <w:rPr>
                <w:rFonts w:ascii="Times New Roman" w:hAnsi="Times New Roman"/>
              </w:rPr>
              <w:t xml:space="preserve">I.H.S. </w:t>
            </w:r>
            <w:r>
              <w:rPr>
                <w:rFonts w:ascii="Times New Roman" w:hAnsi="Times New Roman"/>
              </w:rPr>
              <w:t>for a year as a driver</w:t>
            </w:r>
            <w:r w:rsidR="00C8271F">
              <w:rPr>
                <w:rFonts w:ascii="Times New Roman" w:hAnsi="Times New Roman"/>
              </w:rPr>
              <w:t xml:space="preserve">, during which the accident occurred. </w:t>
            </w:r>
            <w:r w:rsidR="00A67623">
              <w:rPr>
                <w:rFonts w:ascii="Times New Roman" w:hAnsi="Times New Roman"/>
              </w:rPr>
              <w:t xml:space="preserve">She was 18 yrs. old. </w:t>
            </w:r>
            <w:r w:rsidR="00327E87">
              <w:rPr>
                <w:rFonts w:ascii="Times New Roman" w:hAnsi="Times New Roman"/>
              </w:rPr>
              <w:t xml:space="preserve">Her father’s business had an account with surrounding hospitals. </w:t>
            </w:r>
            <w:r w:rsidR="00C8271F">
              <w:rPr>
                <w:rFonts w:ascii="Times New Roman" w:hAnsi="Times New Roman"/>
              </w:rPr>
              <w:t>Cindy’s job consisted of driving nurses to hospitals</w:t>
            </w:r>
            <w:r w:rsidR="0087383F">
              <w:rPr>
                <w:rFonts w:ascii="Times New Roman" w:hAnsi="Times New Roman"/>
              </w:rPr>
              <w:t xml:space="preserve"> from her home that was a dormitory for nurses</w:t>
            </w:r>
            <w:r w:rsidR="00C8271F">
              <w:rPr>
                <w:rFonts w:ascii="Times New Roman" w:hAnsi="Times New Roman"/>
              </w:rPr>
              <w:t xml:space="preserve">. Cindy had a standard Maryland </w:t>
            </w:r>
            <w:r w:rsidR="00C956F4">
              <w:rPr>
                <w:rFonts w:ascii="Times New Roman" w:hAnsi="Times New Roman"/>
              </w:rPr>
              <w:t>driver’s</w:t>
            </w:r>
            <w:r w:rsidR="00C8271F">
              <w:rPr>
                <w:rFonts w:ascii="Times New Roman" w:hAnsi="Times New Roman"/>
              </w:rPr>
              <w:t xml:space="preserve"> license.</w:t>
            </w:r>
            <w:r>
              <w:rPr>
                <w:rFonts w:ascii="Times New Roman" w:hAnsi="Times New Roman"/>
              </w:rPr>
              <w:tab/>
            </w:r>
          </w:p>
        </w:tc>
      </w:tr>
      <w:tr w:rsidR="00AE3D7D">
        <w:trPr>
          <w:trHeight w:val="440"/>
        </w:trPr>
        <w:tc>
          <w:tcPr>
            <w:tcW w:w="1098" w:type="dxa"/>
          </w:tcPr>
          <w:p w:rsidR="00AE3D7D" w:rsidRDefault="001E2AE1" w:rsidP="00AE3D7D">
            <w:pPr>
              <w:tabs>
                <w:tab w:val="right" w:pos="1440"/>
                <w:tab w:val="left" w:pos="2880"/>
              </w:tabs>
              <w:rPr>
                <w:rFonts w:ascii="Times New Roman" w:hAnsi="Times New Roman"/>
              </w:rPr>
            </w:pPr>
            <w:r>
              <w:rPr>
                <w:rFonts w:ascii="Times New Roman" w:hAnsi="Times New Roman"/>
              </w:rPr>
              <w:t>10-</w:t>
            </w:r>
            <w:r w:rsidR="004D52F3">
              <w:rPr>
                <w:rFonts w:ascii="Times New Roman" w:hAnsi="Times New Roman"/>
              </w:rPr>
              <w:t>11</w:t>
            </w:r>
          </w:p>
        </w:tc>
        <w:tc>
          <w:tcPr>
            <w:tcW w:w="1710" w:type="dxa"/>
          </w:tcPr>
          <w:p w:rsidR="00AE3D7D" w:rsidRDefault="00AE3D7D" w:rsidP="00AE3D7D">
            <w:pPr>
              <w:tabs>
                <w:tab w:val="right" w:pos="1440"/>
                <w:tab w:val="left" w:pos="2880"/>
              </w:tabs>
              <w:rPr>
                <w:rFonts w:ascii="Times New Roman" w:hAnsi="Times New Roman"/>
              </w:rPr>
            </w:pPr>
          </w:p>
        </w:tc>
        <w:tc>
          <w:tcPr>
            <w:tcW w:w="6030" w:type="dxa"/>
          </w:tcPr>
          <w:p w:rsidR="00AE3D7D" w:rsidRDefault="001E2AE1" w:rsidP="001E2AE1">
            <w:pPr>
              <w:tabs>
                <w:tab w:val="right" w:pos="1440"/>
                <w:tab w:val="left" w:pos="2880"/>
              </w:tabs>
              <w:ind w:left="144" w:hanging="144"/>
              <w:rPr>
                <w:rFonts w:ascii="Times New Roman" w:hAnsi="Times New Roman"/>
              </w:rPr>
            </w:pPr>
            <w:r>
              <w:rPr>
                <w:rFonts w:ascii="Times New Roman" w:hAnsi="Times New Roman"/>
              </w:rPr>
              <w:t>Cindy, age 19 on 2/10/2003 at 7</w:t>
            </w:r>
            <w:r w:rsidR="00334202">
              <w:rPr>
                <w:rFonts w:ascii="Times New Roman" w:hAnsi="Times New Roman"/>
              </w:rPr>
              <w:t xml:space="preserve"> </w:t>
            </w:r>
            <w:r w:rsidR="00BE11CC">
              <w:rPr>
                <w:rFonts w:ascii="Times New Roman" w:hAnsi="Times New Roman"/>
              </w:rPr>
              <w:t>p.m.,</w:t>
            </w:r>
            <w:r>
              <w:rPr>
                <w:rFonts w:ascii="Times New Roman" w:hAnsi="Times New Roman"/>
              </w:rPr>
              <w:t xml:space="preserve"> when the accident occurred, was on her way home after dropping a nurse off at Harbor Hospital.</w:t>
            </w:r>
            <w:r w:rsidR="0007367C">
              <w:rPr>
                <w:rFonts w:ascii="Times New Roman" w:hAnsi="Times New Roman"/>
              </w:rPr>
              <w:t xml:space="preserve"> She had her license since 16 yrs. old.</w:t>
            </w:r>
          </w:p>
        </w:tc>
      </w:tr>
      <w:tr w:rsidR="00BE11CC">
        <w:trPr>
          <w:trHeight w:val="440"/>
        </w:trPr>
        <w:tc>
          <w:tcPr>
            <w:tcW w:w="1098" w:type="dxa"/>
          </w:tcPr>
          <w:p w:rsidR="00BE11CC" w:rsidRDefault="0075625D" w:rsidP="00AE3D7D">
            <w:pPr>
              <w:tabs>
                <w:tab w:val="right" w:pos="1440"/>
                <w:tab w:val="left" w:pos="2880"/>
              </w:tabs>
              <w:rPr>
                <w:rFonts w:ascii="Times New Roman" w:hAnsi="Times New Roman"/>
              </w:rPr>
            </w:pPr>
            <w:r>
              <w:rPr>
                <w:rFonts w:ascii="Times New Roman" w:hAnsi="Times New Roman"/>
              </w:rPr>
              <w:t>11-</w:t>
            </w:r>
            <w:r w:rsidR="00AE2745">
              <w:rPr>
                <w:rFonts w:ascii="Times New Roman" w:hAnsi="Times New Roman"/>
              </w:rPr>
              <w:t>12</w:t>
            </w:r>
          </w:p>
        </w:tc>
        <w:tc>
          <w:tcPr>
            <w:tcW w:w="1710" w:type="dxa"/>
          </w:tcPr>
          <w:p w:rsidR="00BE11CC" w:rsidRDefault="00BE11CC" w:rsidP="00AE3D7D">
            <w:pPr>
              <w:tabs>
                <w:tab w:val="right" w:pos="1440"/>
                <w:tab w:val="left" w:pos="2880"/>
              </w:tabs>
              <w:rPr>
                <w:rFonts w:ascii="Times New Roman" w:hAnsi="Times New Roman"/>
              </w:rPr>
            </w:pPr>
          </w:p>
        </w:tc>
        <w:tc>
          <w:tcPr>
            <w:tcW w:w="6030" w:type="dxa"/>
          </w:tcPr>
          <w:p w:rsidR="00BE11CC" w:rsidRDefault="0075625D" w:rsidP="001C0C03">
            <w:pPr>
              <w:tabs>
                <w:tab w:val="right" w:pos="1440"/>
                <w:tab w:val="left" w:pos="2880"/>
              </w:tabs>
              <w:ind w:left="144" w:hanging="144"/>
              <w:rPr>
                <w:rFonts w:ascii="Times New Roman" w:hAnsi="Times New Roman"/>
              </w:rPr>
            </w:pPr>
            <w:r>
              <w:rPr>
                <w:rFonts w:ascii="Times New Roman" w:hAnsi="Times New Roman"/>
              </w:rPr>
              <w:t xml:space="preserve">Cindy </w:t>
            </w:r>
            <w:r w:rsidR="0071133E">
              <w:rPr>
                <w:rFonts w:ascii="Times New Roman" w:hAnsi="Times New Roman"/>
              </w:rPr>
              <w:t xml:space="preserve">left Millersville </w:t>
            </w:r>
            <w:r w:rsidR="00434187">
              <w:rPr>
                <w:rFonts w:ascii="Times New Roman" w:hAnsi="Times New Roman"/>
              </w:rPr>
              <w:t>to take</w:t>
            </w:r>
            <w:r>
              <w:rPr>
                <w:rFonts w:ascii="Times New Roman" w:hAnsi="Times New Roman"/>
              </w:rPr>
              <w:t xml:space="preserve"> 97 South</w:t>
            </w:r>
            <w:r w:rsidR="00FE5FBD">
              <w:rPr>
                <w:rFonts w:ascii="Times New Roman" w:hAnsi="Times New Roman"/>
              </w:rPr>
              <w:t xml:space="preserve"> </w:t>
            </w:r>
            <w:r>
              <w:rPr>
                <w:rFonts w:ascii="Times New Roman" w:hAnsi="Times New Roman"/>
              </w:rPr>
              <w:t xml:space="preserve">to 695 from </w:t>
            </w:r>
            <w:r w:rsidR="00B57E35">
              <w:rPr>
                <w:rFonts w:ascii="Times New Roman" w:hAnsi="Times New Roman"/>
              </w:rPr>
              <w:t xml:space="preserve">Richie </w:t>
            </w:r>
            <w:r w:rsidR="00394EAD">
              <w:rPr>
                <w:rFonts w:ascii="Times New Roman" w:hAnsi="Times New Roman"/>
              </w:rPr>
              <w:t>highway</w:t>
            </w:r>
            <w:r w:rsidR="0071133E">
              <w:rPr>
                <w:rFonts w:ascii="Times New Roman" w:hAnsi="Times New Roman"/>
              </w:rPr>
              <w:t xml:space="preserve"> </w:t>
            </w:r>
            <w:r>
              <w:rPr>
                <w:rFonts w:ascii="Times New Roman" w:hAnsi="Times New Roman"/>
              </w:rPr>
              <w:t xml:space="preserve">to reach Harbor </w:t>
            </w:r>
            <w:r w:rsidR="006137DA">
              <w:rPr>
                <w:rFonts w:ascii="Times New Roman" w:hAnsi="Times New Roman"/>
              </w:rPr>
              <w:t>Hospital</w:t>
            </w:r>
            <w:r w:rsidR="00A30420">
              <w:rPr>
                <w:rFonts w:ascii="Times New Roman" w:hAnsi="Times New Roman"/>
              </w:rPr>
              <w:t xml:space="preserve"> </w:t>
            </w:r>
            <w:r w:rsidR="00801B86">
              <w:rPr>
                <w:rFonts w:ascii="Times New Roman" w:hAnsi="Times New Roman"/>
              </w:rPr>
              <w:t>where she</w:t>
            </w:r>
            <w:r w:rsidR="00434187">
              <w:rPr>
                <w:rFonts w:ascii="Times New Roman" w:hAnsi="Times New Roman"/>
              </w:rPr>
              <w:t xml:space="preserve"> dropped</w:t>
            </w:r>
            <w:r w:rsidR="00A30420">
              <w:rPr>
                <w:rFonts w:ascii="Times New Roman" w:hAnsi="Times New Roman"/>
              </w:rPr>
              <w:t xml:space="preserve"> off </w:t>
            </w:r>
            <w:r w:rsidR="00434187">
              <w:rPr>
                <w:rFonts w:ascii="Times New Roman" w:hAnsi="Times New Roman"/>
              </w:rPr>
              <w:t xml:space="preserve">the </w:t>
            </w:r>
            <w:r w:rsidR="00A30420">
              <w:rPr>
                <w:rFonts w:ascii="Times New Roman" w:hAnsi="Times New Roman"/>
              </w:rPr>
              <w:t xml:space="preserve">nurse. </w:t>
            </w:r>
            <w:r w:rsidR="00434187">
              <w:rPr>
                <w:rFonts w:ascii="Times New Roman" w:hAnsi="Times New Roman"/>
              </w:rPr>
              <w:t>On</w:t>
            </w:r>
            <w:r w:rsidR="00A30420">
              <w:rPr>
                <w:rFonts w:ascii="Times New Roman" w:hAnsi="Times New Roman"/>
              </w:rPr>
              <w:t xml:space="preserve"> her way </w:t>
            </w:r>
            <w:r w:rsidR="00434187">
              <w:rPr>
                <w:rFonts w:ascii="Times New Roman" w:hAnsi="Times New Roman"/>
              </w:rPr>
              <w:t>home she avoided 695</w:t>
            </w:r>
            <w:r w:rsidR="00A30420">
              <w:rPr>
                <w:rFonts w:ascii="Times New Roman" w:hAnsi="Times New Roman"/>
              </w:rPr>
              <w:t>, staying on rte. 2</w:t>
            </w:r>
            <w:r w:rsidR="00F97872">
              <w:rPr>
                <w:rFonts w:ascii="Times New Roman" w:hAnsi="Times New Roman"/>
              </w:rPr>
              <w:t xml:space="preserve"> as a shortcut</w:t>
            </w:r>
            <w:r w:rsidR="00434187">
              <w:rPr>
                <w:rFonts w:ascii="Times New Roman" w:hAnsi="Times New Roman"/>
              </w:rPr>
              <w:t xml:space="preserve">. </w:t>
            </w:r>
            <w:r w:rsidR="0071133E">
              <w:rPr>
                <w:rFonts w:ascii="Times New Roman" w:hAnsi="Times New Roman"/>
              </w:rPr>
              <w:t xml:space="preserve">  </w:t>
            </w:r>
          </w:p>
        </w:tc>
      </w:tr>
      <w:tr w:rsidR="00AE2745">
        <w:trPr>
          <w:trHeight w:val="440"/>
        </w:trPr>
        <w:tc>
          <w:tcPr>
            <w:tcW w:w="1098" w:type="dxa"/>
          </w:tcPr>
          <w:p w:rsidR="00AE2745" w:rsidRDefault="00917235" w:rsidP="00AE3D7D">
            <w:pPr>
              <w:tabs>
                <w:tab w:val="right" w:pos="1440"/>
                <w:tab w:val="left" w:pos="2880"/>
              </w:tabs>
              <w:rPr>
                <w:rFonts w:ascii="Times New Roman" w:hAnsi="Times New Roman"/>
              </w:rPr>
            </w:pPr>
            <w:r>
              <w:rPr>
                <w:rFonts w:ascii="Times New Roman" w:hAnsi="Times New Roman"/>
              </w:rPr>
              <w:t>13</w:t>
            </w:r>
          </w:p>
        </w:tc>
        <w:tc>
          <w:tcPr>
            <w:tcW w:w="1710" w:type="dxa"/>
          </w:tcPr>
          <w:p w:rsidR="00AE2745" w:rsidRDefault="00AE2745" w:rsidP="00AE3D7D">
            <w:pPr>
              <w:tabs>
                <w:tab w:val="right" w:pos="1440"/>
                <w:tab w:val="left" w:pos="2880"/>
              </w:tabs>
              <w:rPr>
                <w:rFonts w:ascii="Times New Roman" w:hAnsi="Times New Roman"/>
              </w:rPr>
            </w:pPr>
          </w:p>
        </w:tc>
        <w:tc>
          <w:tcPr>
            <w:tcW w:w="6030" w:type="dxa"/>
          </w:tcPr>
          <w:p w:rsidR="00AE2745" w:rsidRDefault="00F97872" w:rsidP="00A95BD9">
            <w:pPr>
              <w:tabs>
                <w:tab w:val="right" w:pos="1440"/>
                <w:tab w:val="left" w:pos="2880"/>
              </w:tabs>
              <w:ind w:left="144" w:hanging="144"/>
              <w:rPr>
                <w:rFonts w:ascii="Times New Roman" w:hAnsi="Times New Roman"/>
              </w:rPr>
            </w:pPr>
            <w:r>
              <w:rPr>
                <w:rFonts w:ascii="Times New Roman" w:hAnsi="Times New Roman"/>
              </w:rPr>
              <w:t>Cindy took a left onto Furnace Branch,</w:t>
            </w:r>
            <w:r w:rsidR="009C4DE6">
              <w:rPr>
                <w:rFonts w:ascii="Times New Roman" w:hAnsi="Times New Roman"/>
              </w:rPr>
              <w:t xml:space="preserve"> and</w:t>
            </w:r>
            <w:r w:rsidR="0017299E">
              <w:rPr>
                <w:rFonts w:ascii="Times New Roman" w:hAnsi="Times New Roman"/>
              </w:rPr>
              <w:t xml:space="preserve"> a left on Pt. Pleasant. </w:t>
            </w:r>
            <w:r w:rsidR="00A95BD9">
              <w:rPr>
                <w:rFonts w:ascii="Times New Roman" w:hAnsi="Times New Roman"/>
              </w:rPr>
              <w:t xml:space="preserve">It took 20 minutes to reach the hospital from </w:t>
            </w:r>
            <w:r w:rsidR="00991DDE">
              <w:rPr>
                <w:rFonts w:ascii="Times New Roman" w:hAnsi="Times New Roman"/>
              </w:rPr>
              <w:t>her</w:t>
            </w:r>
            <w:r w:rsidR="00A95BD9">
              <w:rPr>
                <w:rFonts w:ascii="Times New Roman" w:hAnsi="Times New Roman"/>
              </w:rPr>
              <w:t xml:space="preserve"> house. She left the hospital at 6:22 p.m</w:t>
            </w:r>
            <w:r w:rsidR="006B6865">
              <w:rPr>
                <w:rFonts w:ascii="Times New Roman" w:hAnsi="Times New Roman"/>
              </w:rPr>
              <w:t xml:space="preserve">. </w:t>
            </w:r>
            <w:r w:rsidR="00125B51">
              <w:rPr>
                <w:rFonts w:ascii="Times New Roman" w:hAnsi="Times New Roman"/>
              </w:rPr>
              <w:t xml:space="preserve">It was snowing that day. </w:t>
            </w:r>
          </w:p>
        </w:tc>
      </w:tr>
      <w:tr w:rsidR="00A32EA5">
        <w:trPr>
          <w:trHeight w:val="440"/>
        </w:trPr>
        <w:tc>
          <w:tcPr>
            <w:tcW w:w="1098" w:type="dxa"/>
          </w:tcPr>
          <w:p w:rsidR="00A32EA5" w:rsidRDefault="00BB4854" w:rsidP="00AE3D7D">
            <w:pPr>
              <w:tabs>
                <w:tab w:val="right" w:pos="1440"/>
                <w:tab w:val="left" w:pos="2880"/>
              </w:tabs>
              <w:rPr>
                <w:rFonts w:ascii="Times New Roman" w:hAnsi="Times New Roman"/>
              </w:rPr>
            </w:pPr>
            <w:r>
              <w:rPr>
                <w:rFonts w:ascii="Times New Roman" w:hAnsi="Times New Roman"/>
              </w:rPr>
              <w:t>14-</w:t>
            </w:r>
            <w:r w:rsidR="00722F65">
              <w:rPr>
                <w:rFonts w:ascii="Times New Roman" w:hAnsi="Times New Roman"/>
              </w:rPr>
              <w:t>15</w:t>
            </w:r>
          </w:p>
        </w:tc>
        <w:tc>
          <w:tcPr>
            <w:tcW w:w="1710" w:type="dxa"/>
          </w:tcPr>
          <w:p w:rsidR="00A32EA5" w:rsidRDefault="00A32EA5" w:rsidP="00AE3D7D">
            <w:pPr>
              <w:tabs>
                <w:tab w:val="right" w:pos="1440"/>
                <w:tab w:val="left" w:pos="2880"/>
              </w:tabs>
              <w:rPr>
                <w:rFonts w:ascii="Times New Roman" w:hAnsi="Times New Roman"/>
              </w:rPr>
            </w:pPr>
          </w:p>
        </w:tc>
        <w:tc>
          <w:tcPr>
            <w:tcW w:w="6030" w:type="dxa"/>
          </w:tcPr>
          <w:p w:rsidR="00A32EA5" w:rsidRDefault="00722F65" w:rsidP="00722F65">
            <w:pPr>
              <w:tabs>
                <w:tab w:val="right" w:pos="1440"/>
                <w:tab w:val="left" w:pos="2880"/>
              </w:tabs>
              <w:ind w:left="144" w:hanging="144"/>
              <w:rPr>
                <w:rFonts w:ascii="Times New Roman" w:hAnsi="Times New Roman"/>
              </w:rPr>
            </w:pPr>
            <w:r>
              <w:rPr>
                <w:rFonts w:ascii="Times New Roman" w:hAnsi="Times New Roman"/>
              </w:rPr>
              <w:t>The shortcut home was convenient for Cindy to stop at her friend’s house to pick up her belongings. Traffic was slow because of the snow and ice. Side roads were worse.</w:t>
            </w:r>
          </w:p>
        </w:tc>
      </w:tr>
      <w:tr w:rsidR="00722F65">
        <w:trPr>
          <w:trHeight w:val="440"/>
        </w:trPr>
        <w:tc>
          <w:tcPr>
            <w:tcW w:w="1098" w:type="dxa"/>
          </w:tcPr>
          <w:p w:rsidR="00722F65" w:rsidRDefault="00440FAB" w:rsidP="00AE3D7D">
            <w:pPr>
              <w:tabs>
                <w:tab w:val="right" w:pos="1440"/>
                <w:tab w:val="left" w:pos="2880"/>
              </w:tabs>
              <w:rPr>
                <w:rFonts w:ascii="Times New Roman" w:hAnsi="Times New Roman"/>
              </w:rPr>
            </w:pPr>
            <w:r>
              <w:rPr>
                <w:rFonts w:ascii="Times New Roman" w:hAnsi="Times New Roman"/>
              </w:rPr>
              <w:t>16</w:t>
            </w:r>
            <w:r w:rsidR="0072285B">
              <w:rPr>
                <w:rFonts w:ascii="Times New Roman" w:hAnsi="Times New Roman"/>
              </w:rPr>
              <w:t>-17</w:t>
            </w:r>
          </w:p>
        </w:tc>
        <w:tc>
          <w:tcPr>
            <w:tcW w:w="1710" w:type="dxa"/>
          </w:tcPr>
          <w:p w:rsidR="00722F65" w:rsidRDefault="00722F65" w:rsidP="00AE3D7D">
            <w:pPr>
              <w:tabs>
                <w:tab w:val="right" w:pos="1440"/>
                <w:tab w:val="left" w:pos="2880"/>
              </w:tabs>
              <w:rPr>
                <w:rFonts w:ascii="Times New Roman" w:hAnsi="Times New Roman"/>
              </w:rPr>
            </w:pPr>
          </w:p>
        </w:tc>
        <w:tc>
          <w:tcPr>
            <w:tcW w:w="6030" w:type="dxa"/>
          </w:tcPr>
          <w:p w:rsidR="00722F65" w:rsidRDefault="00440FAB" w:rsidP="00722F65">
            <w:pPr>
              <w:tabs>
                <w:tab w:val="right" w:pos="1440"/>
                <w:tab w:val="left" w:pos="2880"/>
              </w:tabs>
              <w:ind w:left="144" w:hanging="144"/>
              <w:rPr>
                <w:rFonts w:ascii="Times New Roman" w:hAnsi="Times New Roman"/>
              </w:rPr>
            </w:pPr>
            <w:r>
              <w:rPr>
                <w:rFonts w:ascii="Times New Roman" w:hAnsi="Times New Roman"/>
              </w:rPr>
              <w:t>Cindy was on Point Pleasant Rd.</w:t>
            </w:r>
            <w:r w:rsidR="00CA189B">
              <w:rPr>
                <w:rFonts w:ascii="Times New Roman" w:hAnsi="Times New Roman"/>
              </w:rPr>
              <w:t>,</w:t>
            </w:r>
            <w:r w:rsidR="0087383F">
              <w:rPr>
                <w:rFonts w:ascii="Times New Roman" w:hAnsi="Times New Roman"/>
              </w:rPr>
              <w:t xml:space="preserve"> 15 minutes</w:t>
            </w:r>
            <w:r>
              <w:rPr>
                <w:rFonts w:ascii="Times New Roman" w:hAnsi="Times New Roman"/>
              </w:rPr>
              <w:t xml:space="preserve"> before the accident. </w:t>
            </w:r>
            <w:r w:rsidR="0072285B">
              <w:rPr>
                <w:rFonts w:ascii="Times New Roman" w:hAnsi="Times New Roman"/>
              </w:rPr>
              <w:t xml:space="preserve">The speed limit is 25 </w:t>
            </w:r>
            <w:r w:rsidR="00E8156F">
              <w:rPr>
                <w:rFonts w:ascii="Times New Roman" w:hAnsi="Times New Roman"/>
              </w:rPr>
              <w:t>m.p.h.</w:t>
            </w:r>
            <w:r w:rsidR="0072285B">
              <w:rPr>
                <w:rFonts w:ascii="Times New Roman" w:hAnsi="Times New Roman"/>
              </w:rPr>
              <w:t xml:space="preserve"> </w:t>
            </w:r>
            <w:r>
              <w:rPr>
                <w:rFonts w:ascii="Times New Roman" w:hAnsi="Times New Roman"/>
              </w:rPr>
              <w:t xml:space="preserve">She had her wipers and headlights on. </w:t>
            </w:r>
            <w:r w:rsidR="0087383F">
              <w:rPr>
                <w:rFonts w:ascii="Times New Roman" w:hAnsi="Times New Roman"/>
              </w:rPr>
              <w:t>She had traveled this route several times a week. She was driving to</w:t>
            </w:r>
            <w:r w:rsidR="0072285B">
              <w:rPr>
                <w:rFonts w:ascii="Times New Roman" w:hAnsi="Times New Roman"/>
              </w:rPr>
              <w:t>wards</w:t>
            </w:r>
            <w:r w:rsidR="0087383F">
              <w:rPr>
                <w:rFonts w:ascii="Times New Roman" w:hAnsi="Times New Roman"/>
              </w:rPr>
              <w:t xml:space="preserve"> the corner where </w:t>
            </w:r>
            <w:r w:rsidR="0072285B">
              <w:rPr>
                <w:rFonts w:ascii="Times New Roman" w:hAnsi="Times New Roman"/>
              </w:rPr>
              <w:t xml:space="preserve">the </w:t>
            </w:r>
            <w:r w:rsidR="0087383F">
              <w:rPr>
                <w:rFonts w:ascii="Times New Roman" w:hAnsi="Times New Roman"/>
              </w:rPr>
              <w:t xml:space="preserve">7-Eleven is, but slowed down because it was noticeably slippery. </w:t>
            </w:r>
          </w:p>
        </w:tc>
      </w:tr>
      <w:tr w:rsidR="0072285B">
        <w:trPr>
          <w:trHeight w:val="440"/>
        </w:trPr>
        <w:tc>
          <w:tcPr>
            <w:tcW w:w="1098" w:type="dxa"/>
          </w:tcPr>
          <w:p w:rsidR="0072285B" w:rsidRDefault="00F53CB7" w:rsidP="00AE3D7D">
            <w:pPr>
              <w:tabs>
                <w:tab w:val="right" w:pos="1440"/>
                <w:tab w:val="left" w:pos="2880"/>
              </w:tabs>
              <w:rPr>
                <w:rFonts w:ascii="Times New Roman" w:hAnsi="Times New Roman"/>
              </w:rPr>
            </w:pPr>
            <w:r>
              <w:rPr>
                <w:rFonts w:ascii="Times New Roman" w:hAnsi="Times New Roman"/>
              </w:rPr>
              <w:t>18</w:t>
            </w:r>
          </w:p>
        </w:tc>
        <w:tc>
          <w:tcPr>
            <w:tcW w:w="1710" w:type="dxa"/>
          </w:tcPr>
          <w:p w:rsidR="0072285B" w:rsidRDefault="0072285B" w:rsidP="00AE3D7D">
            <w:pPr>
              <w:tabs>
                <w:tab w:val="right" w:pos="1440"/>
                <w:tab w:val="left" w:pos="2880"/>
              </w:tabs>
              <w:rPr>
                <w:rFonts w:ascii="Times New Roman" w:hAnsi="Times New Roman"/>
              </w:rPr>
            </w:pPr>
          </w:p>
        </w:tc>
        <w:tc>
          <w:tcPr>
            <w:tcW w:w="6030" w:type="dxa"/>
          </w:tcPr>
          <w:p w:rsidR="0072285B" w:rsidRDefault="004102DD" w:rsidP="00206978">
            <w:pPr>
              <w:tabs>
                <w:tab w:val="right" w:pos="1440"/>
                <w:tab w:val="left" w:pos="2880"/>
              </w:tabs>
              <w:ind w:left="144" w:hanging="144"/>
              <w:rPr>
                <w:rFonts w:ascii="Times New Roman" w:hAnsi="Times New Roman"/>
              </w:rPr>
            </w:pPr>
            <w:r>
              <w:rPr>
                <w:rFonts w:ascii="Times New Roman" w:hAnsi="Times New Roman"/>
              </w:rPr>
              <w:t>Before the bend came up Cindy’s car slipped and she decreased speed. Her brakes locked</w:t>
            </w:r>
            <w:r w:rsidR="00206978">
              <w:rPr>
                <w:rFonts w:ascii="Times New Roman" w:hAnsi="Times New Roman"/>
              </w:rPr>
              <w:t xml:space="preserve"> from slowing down</w:t>
            </w:r>
            <w:r>
              <w:rPr>
                <w:rFonts w:ascii="Times New Roman" w:hAnsi="Times New Roman"/>
              </w:rPr>
              <w:t>, continued and then started pumping the brakes. Decreasing speed</w:t>
            </w:r>
            <w:r w:rsidR="00206978">
              <w:rPr>
                <w:rFonts w:ascii="Times New Roman" w:hAnsi="Times New Roman"/>
              </w:rPr>
              <w:t>,</w:t>
            </w:r>
            <w:r>
              <w:rPr>
                <w:rFonts w:ascii="Times New Roman" w:hAnsi="Times New Roman"/>
              </w:rPr>
              <w:t xml:space="preserve"> the wheels locked and she crossed the median into </w:t>
            </w:r>
            <w:r w:rsidR="00206978">
              <w:rPr>
                <w:rFonts w:ascii="Times New Roman" w:hAnsi="Times New Roman"/>
              </w:rPr>
              <w:t>oncoming lane</w:t>
            </w:r>
            <w:r>
              <w:rPr>
                <w:rFonts w:ascii="Times New Roman" w:hAnsi="Times New Roman"/>
              </w:rPr>
              <w:t xml:space="preserve">. She failed in maneuvering </w:t>
            </w:r>
            <w:r w:rsidR="00226732">
              <w:rPr>
                <w:rFonts w:ascii="Times New Roman" w:hAnsi="Times New Roman"/>
              </w:rPr>
              <w:t xml:space="preserve">her </w:t>
            </w:r>
            <w:r>
              <w:rPr>
                <w:rFonts w:ascii="Times New Roman" w:hAnsi="Times New Roman"/>
              </w:rPr>
              <w:t>car into a yard to avoid the oncoming car.</w:t>
            </w:r>
          </w:p>
        </w:tc>
      </w:tr>
    </w:tbl>
    <w:p w:rsidR="00EB6612" w:rsidRDefault="00EB6612" w:rsidP="00EB6612">
      <w:pPr>
        <w:tabs>
          <w:tab w:val="right" w:pos="1440"/>
          <w:tab w:val="left" w:pos="2880"/>
        </w:tabs>
        <w:rPr>
          <w:rFonts w:ascii="Times New Roman" w:hAnsi="Times New Roman"/>
        </w:rPr>
        <w:sectPr w:rsidR="00EB6612">
          <w:type w:val="continuous"/>
          <w:pgSz w:w="12240" w:h="15840"/>
          <w:pgMar w:top="1440" w:right="1800" w:bottom="1440" w:left="1800" w:gutter="0"/>
          <w:cols w:num="3" w:space="270"/>
          <w:titlePg/>
        </w:sectPr>
      </w:pPr>
    </w:p>
    <w:p w:rsidR="00D069D5" w:rsidRPr="00A25128" w:rsidRDefault="00D069D5" w:rsidP="00D069D5">
      <w:pPr>
        <w:pBdr>
          <w:bottom w:val="single" w:sz="6" w:space="1" w:color="auto"/>
        </w:pBdr>
        <w:tabs>
          <w:tab w:val="left" w:pos="1440"/>
          <w:tab w:val="left" w:pos="2880"/>
        </w:tabs>
        <w:rPr>
          <w:rFonts w:ascii="Times New Roman" w:hAnsi="Times New Roman"/>
          <w:i/>
        </w:rPr>
      </w:pPr>
      <w:r>
        <w:rPr>
          <w:rFonts w:ascii="Times New Roman" w:hAnsi="Times New Roman"/>
          <w:i/>
        </w:rPr>
        <w:t>Page(s)</w:t>
      </w:r>
      <w:r>
        <w:rPr>
          <w:rFonts w:ascii="Times New Roman" w:hAnsi="Times New Roman"/>
          <w:i/>
        </w:rPr>
        <w:tab/>
      </w:r>
      <w:r w:rsidRPr="00A25128">
        <w:rPr>
          <w:rFonts w:ascii="Times New Roman" w:hAnsi="Times New Roman"/>
          <w:i/>
        </w:rPr>
        <w:t>Exhibit(s)</w:t>
      </w:r>
      <w:r w:rsidRPr="00A25128">
        <w:rPr>
          <w:rFonts w:ascii="Times New Roman" w:hAnsi="Times New Roman"/>
          <w:i/>
        </w:rPr>
        <w:tab/>
        <w:t>Summary to Testimony</w:t>
      </w:r>
    </w:p>
    <w:p w:rsidR="00D069D5" w:rsidRDefault="00D069D5" w:rsidP="00D069D5">
      <w:pPr>
        <w:tabs>
          <w:tab w:val="right" w:pos="1440"/>
          <w:tab w:val="left" w:pos="2880"/>
        </w:tabs>
        <w:rPr>
          <w:rFonts w:ascii="Times New Roman" w:hAnsi="Times New Roman"/>
        </w:rPr>
        <w:sectPr w:rsidR="00D069D5">
          <w:type w:val="continuous"/>
          <w:pgSz w:w="12240" w:h="15840"/>
          <w:pgMar w:top="1440" w:right="1800" w:bottom="1440" w:left="1800" w:gutter="0"/>
        </w:sectPr>
      </w:pPr>
    </w:p>
    <w:tbl>
      <w:tblPr>
        <w:tblpPr w:leftFromText="180" w:rightFromText="180" w:vertAnchor="text" w:tblpX="37" w:tblpY="148"/>
        <w:tblW w:w="8838" w:type="dxa"/>
        <w:tblLook w:val="0000"/>
      </w:tblPr>
      <w:tblGrid>
        <w:gridCol w:w="1098"/>
        <w:gridCol w:w="1710"/>
        <w:gridCol w:w="6030"/>
      </w:tblGrid>
      <w:tr w:rsidR="00336021">
        <w:trPr>
          <w:trHeight w:val="440"/>
        </w:trPr>
        <w:tc>
          <w:tcPr>
            <w:tcW w:w="1098" w:type="dxa"/>
          </w:tcPr>
          <w:p w:rsidR="00336021" w:rsidRDefault="00336021" w:rsidP="00AE3D7D">
            <w:pPr>
              <w:tabs>
                <w:tab w:val="right" w:pos="1440"/>
                <w:tab w:val="left" w:pos="2880"/>
              </w:tabs>
              <w:rPr>
                <w:rFonts w:ascii="Times New Roman" w:hAnsi="Times New Roman"/>
              </w:rPr>
            </w:pPr>
            <w:r>
              <w:rPr>
                <w:rFonts w:ascii="Times New Roman" w:hAnsi="Times New Roman"/>
              </w:rPr>
              <w:t>19-21</w:t>
            </w:r>
          </w:p>
        </w:tc>
        <w:tc>
          <w:tcPr>
            <w:tcW w:w="1710" w:type="dxa"/>
          </w:tcPr>
          <w:p w:rsidR="00336021" w:rsidRDefault="00336021" w:rsidP="00AE3D7D">
            <w:pPr>
              <w:tabs>
                <w:tab w:val="right" w:pos="1440"/>
                <w:tab w:val="left" w:pos="2880"/>
              </w:tabs>
              <w:rPr>
                <w:rFonts w:ascii="Times New Roman" w:hAnsi="Times New Roman"/>
              </w:rPr>
            </w:pPr>
          </w:p>
        </w:tc>
        <w:tc>
          <w:tcPr>
            <w:tcW w:w="6030" w:type="dxa"/>
          </w:tcPr>
          <w:p w:rsidR="00336021" w:rsidRDefault="00336021" w:rsidP="004560C6">
            <w:pPr>
              <w:tabs>
                <w:tab w:val="right" w:pos="1440"/>
                <w:tab w:val="left" w:pos="2880"/>
              </w:tabs>
              <w:ind w:left="144" w:hanging="144"/>
              <w:rPr>
                <w:rFonts w:ascii="Times New Roman" w:hAnsi="Times New Roman"/>
              </w:rPr>
            </w:pPr>
            <w:r>
              <w:rPr>
                <w:rFonts w:ascii="Times New Roman" w:hAnsi="Times New Roman"/>
              </w:rPr>
              <w:t xml:space="preserve">Cindy had hit the bend at 20 </w:t>
            </w:r>
            <w:r w:rsidR="00E8156F">
              <w:rPr>
                <w:rFonts w:ascii="Times New Roman" w:hAnsi="Times New Roman"/>
              </w:rPr>
              <w:t>m.p.h.</w:t>
            </w:r>
            <w:r>
              <w:rPr>
                <w:rFonts w:ascii="Times New Roman" w:hAnsi="Times New Roman"/>
              </w:rPr>
              <w:t xml:space="preserve"> She owns a 1999 or 2000 Toyota Tundra truck with 4-wheel drive engaged. The slipping occurred at </w:t>
            </w:r>
            <w:r w:rsidR="00E364B3">
              <w:rPr>
                <w:rFonts w:ascii="Times New Roman" w:hAnsi="Times New Roman"/>
              </w:rPr>
              <w:t>the curvy point of Pt. Pleasant.</w:t>
            </w:r>
            <w:r>
              <w:rPr>
                <w:rFonts w:ascii="Times New Roman" w:hAnsi="Times New Roman"/>
              </w:rPr>
              <w:t xml:space="preserve"> </w:t>
            </w:r>
            <w:r w:rsidR="00E364B3">
              <w:rPr>
                <w:rFonts w:ascii="Times New Roman" w:hAnsi="Times New Roman"/>
              </w:rPr>
              <w:t>The truck</w:t>
            </w:r>
            <w:r w:rsidR="00F609FA">
              <w:rPr>
                <w:rFonts w:ascii="Times New Roman" w:hAnsi="Times New Roman"/>
              </w:rPr>
              <w:t>’</w:t>
            </w:r>
            <w:r w:rsidR="00E364B3">
              <w:rPr>
                <w:rFonts w:ascii="Times New Roman" w:hAnsi="Times New Roman"/>
              </w:rPr>
              <w:t>s</w:t>
            </w:r>
            <w:r>
              <w:rPr>
                <w:rFonts w:ascii="Times New Roman" w:hAnsi="Times New Roman"/>
              </w:rPr>
              <w:t xml:space="preserve"> wheels and brakes locked. She was going 20 </w:t>
            </w:r>
            <w:r w:rsidR="00E8156F">
              <w:rPr>
                <w:rFonts w:ascii="Times New Roman" w:hAnsi="Times New Roman"/>
              </w:rPr>
              <w:t>m.p.h.</w:t>
            </w:r>
            <w:r>
              <w:rPr>
                <w:rFonts w:ascii="Times New Roman" w:hAnsi="Times New Roman"/>
              </w:rPr>
              <w:t xml:space="preserve"> before the bend and decreased speed </w:t>
            </w:r>
            <w:r w:rsidR="004560C6">
              <w:rPr>
                <w:rFonts w:ascii="Times New Roman" w:hAnsi="Times New Roman"/>
              </w:rPr>
              <w:t>from</w:t>
            </w:r>
            <w:r>
              <w:rPr>
                <w:rFonts w:ascii="Times New Roman" w:hAnsi="Times New Roman"/>
              </w:rPr>
              <w:t xml:space="preserve"> 17-</w:t>
            </w:r>
            <w:r w:rsidR="004560C6">
              <w:rPr>
                <w:rFonts w:ascii="Times New Roman" w:hAnsi="Times New Roman"/>
              </w:rPr>
              <w:t>20</w:t>
            </w:r>
            <w:r>
              <w:rPr>
                <w:rFonts w:ascii="Times New Roman" w:hAnsi="Times New Roman"/>
              </w:rPr>
              <w:t xml:space="preserve"> </w:t>
            </w:r>
            <w:r w:rsidR="00E8156F">
              <w:rPr>
                <w:rFonts w:ascii="Times New Roman" w:hAnsi="Times New Roman"/>
              </w:rPr>
              <w:t>m.p.h.</w:t>
            </w:r>
            <w:r>
              <w:rPr>
                <w:rFonts w:ascii="Times New Roman" w:hAnsi="Times New Roman"/>
              </w:rPr>
              <w:t xml:space="preserve"> </w:t>
            </w:r>
            <w:r w:rsidR="00887F9B">
              <w:rPr>
                <w:rFonts w:ascii="Times New Roman" w:hAnsi="Times New Roman"/>
              </w:rPr>
              <w:t xml:space="preserve">less </w:t>
            </w:r>
            <w:r>
              <w:rPr>
                <w:rFonts w:ascii="Times New Roman" w:hAnsi="Times New Roman"/>
              </w:rPr>
              <w:t xml:space="preserve">at the curve of </w:t>
            </w:r>
            <w:r w:rsidR="00074194">
              <w:rPr>
                <w:rFonts w:ascii="Times New Roman" w:hAnsi="Times New Roman"/>
              </w:rPr>
              <w:t xml:space="preserve">the </w:t>
            </w:r>
            <w:r>
              <w:rPr>
                <w:rFonts w:ascii="Times New Roman" w:hAnsi="Times New Roman"/>
              </w:rPr>
              <w:t xml:space="preserve">road. </w:t>
            </w:r>
          </w:p>
        </w:tc>
      </w:tr>
      <w:tr w:rsidR="00336021">
        <w:trPr>
          <w:trHeight w:val="440"/>
        </w:trPr>
        <w:tc>
          <w:tcPr>
            <w:tcW w:w="1098" w:type="dxa"/>
          </w:tcPr>
          <w:p w:rsidR="00336021" w:rsidRDefault="00336021" w:rsidP="00AE3D7D">
            <w:pPr>
              <w:tabs>
                <w:tab w:val="right" w:pos="1440"/>
                <w:tab w:val="left" w:pos="2880"/>
              </w:tabs>
              <w:rPr>
                <w:rFonts w:ascii="Times New Roman" w:hAnsi="Times New Roman"/>
              </w:rPr>
            </w:pPr>
            <w:r>
              <w:rPr>
                <w:rFonts w:ascii="Times New Roman" w:hAnsi="Times New Roman"/>
              </w:rPr>
              <w:t>22</w:t>
            </w:r>
          </w:p>
        </w:tc>
        <w:tc>
          <w:tcPr>
            <w:tcW w:w="1710" w:type="dxa"/>
          </w:tcPr>
          <w:p w:rsidR="00336021" w:rsidRDefault="00336021" w:rsidP="00AE3D7D">
            <w:pPr>
              <w:tabs>
                <w:tab w:val="right" w:pos="1440"/>
                <w:tab w:val="left" w:pos="2880"/>
              </w:tabs>
              <w:rPr>
                <w:rFonts w:ascii="Times New Roman" w:hAnsi="Times New Roman"/>
              </w:rPr>
            </w:pPr>
          </w:p>
        </w:tc>
        <w:tc>
          <w:tcPr>
            <w:tcW w:w="6030" w:type="dxa"/>
          </w:tcPr>
          <w:p w:rsidR="00336021" w:rsidRDefault="00336021" w:rsidP="000F18E0">
            <w:pPr>
              <w:tabs>
                <w:tab w:val="right" w:pos="1440"/>
                <w:tab w:val="left" w:pos="2880"/>
              </w:tabs>
              <w:ind w:left="144" w:hanging="144"/>
              <w:rPr>
                <w:rFonts w:ascii="Times New Roman" w:hAnsi="Times New Roman"/>
              </w:rPr>
            </w:pPr>
            <w:r>
              <w:rPr>
                <w:rFonts w:ascii="Times New Roman" w:hAnsi="Times New Roman"/>
              </w:rPr>
              <w:t xml:space="preserve">The 2000 Tundra had antibiotic lock brakes that vibrate. The skid prompted Cindy to pump her brakes and try to maneuver her truck into a yard. </w:t>
            </w:r>
          </w:p>
        </w:tc>
      </w:tr>
      <w:tr w:rsidR="00336021">
        <w:trPr>
          <w:trHeight w:val="440"/>
        </w:trPr>
        <w:tc>
          <w:tcPr>
            <w:tcW w:w="1098" w:type="dxa"/>
          </w:tcPr>
          <w:p w:rsidR="00336021" w:rsidRDefault="00336021" w:rsidP="00AE3D7D">
            <w:pPr>
              <w:tabs>
                <w:tab w:val="right" w:pos="1440"/>
                <w:tab w:val="left" w:pos="2880"/>
              </w:tabs>
              <w:rPr>
                <w:rFonts w:ascii="Times New Roman" w:hAnsi="Times New Roman"/>
              </w:rPr>
            </w:pPr>
            <w:r>
              <w:rPr>
                <w:rFonts w:ascii="Times New Roman" w:hAnsi="Times New Roman"/>
              </w:rPr>
              <w:t>23</w:t>
            </w:r>
          </w:p>
        </w:tc>
        <w:tc>
          <w:tcPr>
            <w:tcW w:w="1710" w:type="dxa"/>
          </w:tcPr>
          <w:p w:rsidR="00336021" w:rsidRDefault="00336021" w:rsidP="00AE3D7D">
            <w:pPr>
              <w:tabs>
                <w:tab w:val="right" w:pos="1440"/>
                <w:tab w:val="left" w:pos="2880"/>
              </w:tabs>
              <w:rPr>
                <w:rFonts w:ascii="Times New Roman" w:hAnsi="Times New Roman"/>
              </w:rPr>
            </w:pPr>
          </w:p>
        </w:tc>
        <w:tc>
          <w:tcPr>
            <w:tcW w:w="6030" w:type="dxa"/>
          </w:tcPr>
          <w:p w:rsidR="00336021" w:rsidRDefault="00336021" w:rsidP="00BA6E7B">
            <w:pPr>
              <w:tabs>
                <w:tab w:val="right" w:pos="1440"/>
                <w:tab w:val="left" w:pos="2880"/>
              </w:tabs>
              <w:ind w:left="144" w:hanging="144"/>
              <w:rPr>
                <w:rFonts w:ascii="Times New Roman" w:hAnsi="Times New Roman"/>
              </w:rPr>
            </w:pPr>
            <w:r>
              <w:rPr>
                <w:rFonts w:ascii="Times New Roman" w:hAnsi="Times New Roman"/>
              </w:rPr>
              <w:t xml:space="preserve">The truck continued straight when she noticed </w:t>
            </w:r>
            <w:r w:rsidR="00115D30">
              <w:rPr>
                <w:rFonts w:ascii="Times New Roman" w:hAnsi="Times New Roman"/>
              </w:rPr>
              <w:t xml:space="preserve">an </w:t>
            </w:r>
            <w:r>
              <w:rPr>
                <w:rFonts w:ascii="Times New Roman" w:hAnsi="Times New Roman"/>
              </w:rPr>
              <w:t xml:space="preserve">oncoming vehicle at about 200 feet. She went over the double lines. The impact was within a few seconds of seeing </w:t>
            </w:r>
            <w:r w:rsidR="00BA6E7B">
              <w:rPr>
                <w:rFonts w:ascii="Times New Roman" w:hAnsi="Times New Roman"/>
              </w:rPr>
              <w:t>the</w:t>
            </w:r>
            <w:r w:rsidR="005F0026">
              <w:rPr>
                <w:rFonts w:ascii="Times New Roman" w:hAnsi="Times New Roman"/>
              </w:rPr>
              <w:t xml:space="preserve"> </w:t>
            </w:r>
            <w:r>
              <w:rPr>
                <w:rFonts w:ascii="Times New Roman" w:hAnsi="Times New Roman"/>
              </w:rPr>
              <w:t>oncoming vehicle.</w:t>
            </w:r>
          </w:p>
        </w:tc>
      </w:tr>
      <w:tr w:rsidR="00336021">
        <w:trPr>
          <w:trHeight w:val="440"/>
        </w:trPr>
        <w:tc>
          <w:tcPr>
            <w:tcW w:w="1098" w:type="dxa"/>
          </w:tcPr>
          <w:p w:rsidR="00336021" w:rsidRDefault="00336021" w:rsidP="00AE3D7D">
            <w:pPr>
              <w:tabs>
                <w:tab w:val="right" w:pos="1440"/>
                <w:tab w:val="left" w:pos="2880"/>
              </w:tabs>
              <w:rPr>
                <w:rFonts w:ascii="Times New Roman" w:hAnsi="Times New Roman"/>
              </w:rPr>
            </w:pPr>
            <w:r>
              <w:rPr>
                <w:rFonts w:ascii="Times New Roman" w:hAnsi="Times New Roman"/>
              </w:rPr>
              <w:t>24-2</w:t>
            </w:r>
            <w:r w:rsidR="00BE67BF">
              <w:rPr>
                <w:rFonts w:ascii="Times New Roman" w:hAnsi="Times New Roman"/>
              </w:rPr>
              <w:t>6</w:t>
            </w:r>
          </w:p>
        </w:tc>
        <w:tc>
          <w:tcPr>
            <w:tcW w:w="1710" w:type="dxa"/>
          </w:tcPr>
          <w:p w:rsidR="00336021" w:rsidRDefault="00336021" w:rsidP="00AE3D7D">
            <w:pPr>
              <w:tabs>
                <w:tab w:val="right" w:pos="1440"/>
                <w:tab w:val="left" w:pos="2880"/>
              </w:tabs>
              <w:rPr>
                <w:rFonts w:ascii="Times New Roman" w:hAnsi="Times New Roman"/>
              </w:rPr>
            </w:pPr>
          </w:p>
        </w:tc>
        <w:tc>
          <w:tcPr>
            <w:tcW w:w="6030" w:type="dxa"/>
          </w:tcPr>
          <w:p w:rsidR="00336021" w:rsidRDefault="00336021" w:rsidP="0047252A">
            <w:pPr>
              <w:tabs>
                <w:tab w:val="right" w:pos="1440"/>
                <w:tab w:val="left" w:pos="2880"/>
              </w:tabs>
              <w:ind w:left="144" w:hanging="144"/>
              <w:rPr>
                <w:rFonts w:ascii="Times New Roman" w:hAnsi="Times New Roman"/>
              </w:rPr>
            </w:pPr>
            <w:r>
              <w:rPr>
                <w:rFonts w:ascii="Times New Roman" w:hAnsi="Times New Roman"/>
              </w:rPr>
              <w:t>The impact of the accident occurred after the bend into the oncoming lane, front bumper to front bumper. Cindy, as a student nurse attempts to assist other vehicle driver, verbally (speaking to him), physically (1</w:t>
            </w:r>
            <w:r w:rsidRPr="003C6E0C">
              <w:rPr>
                <w:rFonts w:ascii="Times New Roman" w:hAnsi="Times New Roman"/>
                <w:vertAlign w:val="superscript"/>
              </w:rPr>
              <w:t>st</w:t>
            </w:r>
            <w:r>
              <w:rPr>
                <w:rFonts w:ascii="Times New Roman" w:hAnsi="Times New Roman"/>
              </w:rPr>
              <w:t xml:space="preserve"> aide inside his car) and by dialing 911. </w:t>
            </w:r>
          </w:p>
        </w:tc>
      </w:tr>
      <w:tr w:rsidR="00336021">
        <w:trPr>
          <w:trHeight w:val="440"/>
        </w:trPr>
        <w:tc>
          <w:tcPr>
            <w:tcW w:w="1098" w:type="dxa"/>
          </w:tcPr>
          <w:p w:rsidR="00336021" w:rsidRDefault="00336021" w:rsidP="00AE3D7D">
            <w:pPr>
              <w:tabs>
                <w:tab w:val="right" w:pos="1440"/>
                <w:tab w:val="left" w:pos="2880"/>
              </w:tabs>
              <w:rPr>
                <w:rFonts w:ascii="Times New Roman" w:hAnsi="Times New Roman"/>
              </w:rPr>
            </w:pPr>
            <w:r>
              <w:rPr>
                <w:rFonts w:ascii="Times New Roman" w:hAnsi="Times New Roman"/>
              </w:rPr>
              <w:t>26-27</w:t>
            </w:r>
          </w:p>
        </w:tc>
        <w:tc>
          <w:tcPr>
            <w:tcW w:w="1710" w:type="dxa"/>
          </w:tcPr>
          <w:p w:rsidR="00336021" w:rsidRDefault="00336021" w:rsidP="00AE3D7D">
            <w:pPr>
              <w:tabs>
                <w:tab w:val="right" w:pos="1440"/>
                <w:tab w:val="left" w:pos="2880"/>
              </w:tabs>
              <w:rPr>
                <w:rFonts w:ascii="Times New Roman" w:hAnsi="Times New Roman"/>
              </w:rPr>
            </w:pPr>
          </w:p>
        </w:tc>
        <w:tc>
          <w:tcPr>
            <w:tcW w:w="6030" w:type="dxa"/>
          </w:tcPr>
          <w:p w:rsidR="00336021" w:rsidRDefault="00336021" w:rsidP="00121C23">
            <w:pPr>
              <w:tabs>
                <w:tab w:val="right" w:pos="1440"/>
                <w:tab w:val="left" w:pos="2880"/>
              </w:tabs>
              <w:ind w:left="144" w:hanging="144"/>
              <w:rPr>
                <w:rFonts w:ascii="Times New Roman" w:hAnsi="Times New Roman"/>
              </w:rPr>
            </w:pPr>
            <w:r>
              <w:rPr>
                <w:rFonts w:ascii="Times New Roman" w:hAnsi="Times New Roman"/>
              </w:rPr>
              <w:t xml:space="preserve">The injured man screams in pain and Cindy, inside his vehicle notices the ashtray pushed up against his knee. He was bleeding. She removed the ashtray and stayed with him until the paramedics came about ten minutes later. The firemen told Cindy to go to her vehicle and then the police arrived. </w:t>
            </w:r>
          </w:p>
        </w:tc>
      </w:tr>
      <w:tr w:rsidR="00336021">
        <w:trPr>
          <w:trHeight w:val="440"/>
        </w:trPr>
        <w:tc>
          <w:tcPr>
            <w:tcW w:w="1098" w:type="dxa"/>
          </w:tcPr>
          <w:p w:rsidR="00336021" w:rsidRDefault="00336021" w:rsidP="00AE3D7D">
            <w:pPr>
              <w:tabs>
                <w:tab w:val="right" w:pos="1440"/>
                <w:tab w:val="left" w:pos="2880"/>
              </w:tabs>
              <w:rPr>
                <w:rFonts w:ascii="Times New Roman" w:hAnsi="Times New Roman"/>
              </w:rPr>
            </w:pPr>
            <w:r>
              <w:rPr>
                <w:rFonts w:ascii="Times New Roman" w:hAnsi="Times New Roman"/>
              </w:rPr>
              <w:t>28-29</w:t>
            </w:r>
          </w:p>
        </w:tc>
        <w:tc>
          <w:tcPr>
            <w:tcW w:w="1710" w:type="dxa"/>
          </w:tcPr>
          <w:p w:rsidR="00336021" w:rsidRDefault="00336021" w:rsidP="00AE3D7D">
            <w:pPr>
              <w:tabs>
                <w:tab w:val="right" w:pos="1440"/>
                <w:tab w:val="left" w:pos="2880"/>
              </w:tabs>
              <w:rPr>
                <w:rFonts w:ascii="Times New Roman" w:hAnsi="Times New Roman"/>
              </w:rPr>
            </w:pPr>
          </w:p>
        </w:tc>
        <w:tc>
          <w:tcPr>
            <w:tcW w:w="6030" w:type="dxa"/>
          </w:tcPr>
          <w:p w:rsidR="00336021" w:rsidRDefault="00336021" w:rsidP="00545961">
            <w:pPr>
              <w:tabs>
                <w:tab w:val="right" w:pos="1440"/>
                <w:tab w:val="left" w:pos="2880"/>
              </w:tabs>
              <w:ind w:left="144" w:hanging="144"/>
              <w:rPr>
                <w:rFonts w:ascii="Times New Roman" w:hAnsi="Times New Roman"/>
              </w:rPr>
            </w:pPr>
            <w:r>
              <w:rPr>
                <w:rFonts w:ascii="Times New Roman" w:hAnsi="Times New Roman"/>
              </w:rPr>
              <w:t>There were several bystanders, one of which was instructed by the injured man to call his wife to tell her that he was in an accident. That same bystander asked Cindy if she was fine, and she responded that she was. Cindy cal</w:t>
            </w:r>
            <w:r w:rsidR="004D3729">
              <w:rPr>
                <w:rFonts w:ascii="Times New Roman" w:hAnsi="Times New Roman"/>
              </w:rPr>
              <w:t>led her friend who lived nearby. He</w:t>
            </w:r>
            <w:r>
              <w:rPr>
                <w:rFonts w:ascii="Times New Roman" w:hAnsi="Times New Roman"/>
              </w:rPr>
              <w:t xml:space="preserve"> showed up with his </w:t>
            </w:r>
            <w:r w:rsidR="00545961">
              <w:rPr>
                <w:rFonts w:ascii="Times New Roman" w:hAnsi="Times New Roman"/>
              </w:rPr>
              <w:t>family, that wasn’t</w:t>
            </w:r>
            <w:r>
              <w:rPr>
                <w:rFonts w:ascii="Times New Roman" w:hAnsi="Times New Roman"/>
              </w:rPr>
              <w:t xml:space="preserve"> allowed near</w:t>
            </w:r>
            <w:r w:rsidR="004D3729">
              <w:rPr>
                <w:rFonts w:ascii="Times New Roman" w:hAnsi="Times New Roman"/>
              </w:rPr>
              <w:t xml:space="preserve"> the accident site</w:t>
            </w:r>
            <w:r>
              <w:rPr>
                <w:rFonts w:ascii="Times New Roman" w:hAnsi="Times New Roman"/>
              </w:rPr>
              <w:t xml:space="preserve">. </w:t>
            </w:r>
          </w:p>
        </w:tc>
      </w:tr>
      <w:tr w:rsidR="00336021">
        <w:trPr>
          <w:trHeight w:val="440"/>
        </w:trPr>
        <w:tc>
          <w:tcPr>
            <w:tcW w:w="1098" w:type="dxa"/>
          </w:tcPr>
          <w:p w:rsidR="00336021" w:rsidRDefault="00336021" w:rsidP="00AE3D7D">
            <w:pPr>
              <w:tabs>
                <w:tab w:val="right" w:pos="1440"/>
                <w:tab w:val="left" w:pos="2880"/>
              </w:tabs>
              <w:rPr>
                <w:rFonts w:ascii="Times New Roman" w:hAnsi="Times New Roman"/>
              </w:rPr>
            </w:pPr>
            <w:r>
              <w:rPr>
                <w:rFonts w:ascii="Times New Roman" w:hAnsi="Times New Roman"/>
              </w:rPr>
              <w:t>29-30</w:t>
            </w:r>
          </w:p>
        </w:tc>
        <w:tc>
          <w:tcPr>
            <w:tcW w:w="1710" w:type="dxa"/>
          </w:tcPr>
          <w:p w:rsidR="00336021" w:rsidRDefault="00336021" w:rsidP="00AE3D7D">
            <w:pPr>
              <w:tabs>
                <w:tab w:val="right" w:pos="1440"/>
                <w:tab w:val="left" w:pos="2880"/>
              </w:tabs>
              <w:rPr>
                <w:rFonts w:ascii="Times New Roman" w:hAnsi="Times New Roman"/>
              </w:rPr>
            </w:pPr>
          </w:p>
        </w:tc>
        <w:tc>
          <w:tcPr>
            <w:tcW w:w="6030" w:type="dxa"/>
          </w:tcPr>
          <w:p w:rsidR="00336021" w:rsidRDefault="00336021" w:rsidP="00AB17EC">
            <w:pPr>
              <w:tabs>
                <w:tab w:val="right" w:pos="1440"/>
                <w:tab w:val="left" w:pos="2880"/>
              </w:tabs>
              <w:ind w:left="144" w:hanging="144"/>
              <w:rPr>
                <w:rFonts w:ascii="Times New Roman" w:hAnsi="Times New Roman"/>
              </w:rPr>
            </w:pPr>
            <w:r>
              <w:rPr>
                <w:rFonts w:ascii="Times New Roman" w:hAnsi="Times New Roman"/>
              </w:rPr>
              <w:t>Cindy</w:t>
            </w:r>
            <w:r w:rsidR="00AB17EC">
              <w:rPr>
                <w:rFonts w:ascii="Times New Roman" w:hAnsi="Times New Roman"/>
              </w:rPr>
              <w:t xml:space="preserve"> and her lawyer</w:t>
            </w:r>
            <w:r>
              <w:rPr>
                <w:rFonts w:ascii="Times New Roman" w:hAnsi="Times New Roman"/>
              </w:rPr>
              <w:t xml:space="preserve"> didn’t have any photos of her truck</w:t>
            </w:r>
            <w:r w:rsidR="00AB17EC">
              <w:rPr>
                <w:rFonts w:ascii="Times New Roman" w:hAnsi="Times New Roman"/>
              </w:rPr>
              <w:t>.</w:t>
            </w:r>
            <w:r>
              <w:rPr>
                <w:rFonts w:ascii="Times New Roman" w:hAnsi="Times New Roman"/>
              </w:rPr>
              <w:t xml:space="preserve"> </w:t>
            </w:r>
            <w:r w:rsidR="00AB17EC">
              <w:rPr>
                <w:rFonts w:ascii="Times New Roman" w:hAnsi="Times New Roman"/>
              </w:rPr>
              <w:t>Her</w:t>
            </w:r>
            <w:r>
              <w:rPr>
                <w:rFonts w:ascii="Times New Roman" w:hAnsi="Times New Roman"/>
              </w:rPr>
              <w:t xml:space="preserve"> truck was repaired after the accident. Cindy’s lawyer confirmed that he had the plaintiff’s photos and estimate for his vehicle. The deposition concluded at 10:28 a.m. </w:t>
            </w:r>
          </w:p>
        </w:tc>
      </w:tr>
    </w:tbl>
    <w:p w:rsidR="00D069D5" w:rsidRPr="00910BDE" w:rsidRDefault="00D069D5" w:rsidP="00D069D5">
      <w:pPr>
        <w:tabs>
          <w:tab w:val="left" w:pos="1440"/>
          <w:tab w:val="left" w:pos="2880"/>
        </w:tabs>
        <w:rPr>
          <w:rFonts w:ascii="Times New Roman" w:hAnsi="Times New Roman"/>
        </w:rPr>
      </w:pPr>
    </w:p>
    <w:p w:rsidR="00910BDE" w:rsidRDefault="0056331A" w:rsidP="00EB6612">
      <w:pPr>
        <w:tabs>
          <w:tab w:val="right" w:pos="1440"/>
          <w:tab w:val="left" w:pos="2880"/>
        </w:tabs>
        <w:rPr>
          <w:rFonts w:ascii="Times New Roman" w:hAnsi="Times New Roman"/>
        </w:rPr>
      </w:pPr>
      <w:r>
        <w:rPr>
          <w:rFonts w:ascii="Times New Roman" w:hAnsi="Times New Roman"/>
        </w:rPr>
        <w:tab/>
      </w:r>
      <w:r>
        <w:rPr>
          <w:rFonts w:ascii="Times New Roman" w:hAnsi="Times New Roman"/>
        </w:rPr>
        <w:tab/>
      </w:r>
      <w:r w:rsidR="00685FB2">
        <w:rPr>
          <w:rFonts w:ascii="Times New Roman" w:hAnsi="Times New Roman"/>
        </w:rPr>
        <w:tab/>
      </w:r>
      <w:r w:rsidR="00685FB2">
        <w:rPr>
          <w:rFonts w:ascii="Times New Roman" w:hAnsi="Times New Roman"/>
        </w:rPr>
        <w:tab/>
      </w:r>
    </w:p>
    <w:sectPr w:rsidR="00910BDE" w:rsidSect="00EB6612">
      <w:type w:val="continuous"/>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0C6" w:rsidRDefault="004560C6" w:rsidP="00D069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60C6" w:rsidRDefault="004560C6" w:rsidP="00D069D5">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0C6" w:rsidRPr="00A40DA8" w:rsidRDefault="004560C6" w:rsidP="00D069D5">
    <w:pPr>
      <w:pStyle w:val="Header"/>
      <w:framePr w:wrap="around" w:vAnchor="text" w:hAnchor="margin" w:xAlign="right" w:y="1"/>
      <w:rPr>
        <w:rStyle w:val="PageNumber"/>
      </w:rPr>
    </w:pPr>
    <w:r w:rsidRPr="00A40DA8">
      <w:rPr>
        <w:rStyle w:val="PageNumber"/>
        <w:rFonts w:ascii="Times New Roman" w:hAnsi="Times New Roman"/>
      </w:rPr>
      <w:fldChar w:fldCharType="begin"/>
    </w:r>
    <w:r w:rsidRPr="00A40DA8">
      <w:rPr>
        <w:rStyle w:val="PageNumber"/>
        <w:rFonts w:ascii="Times New Roman" w:hAnsi="Times New Roman"/>
      </w:rPr>
      <w:instrText xml:space="preserve">PAGE  </w:instrText>
    </w:r>
    <w:r w:rsidRPr="00A40DA8">
      <w:rPr>
        <w:rStyle w:val="PageNumber"/>
        <w:rFonts w:ascii="Times New Roman" w:hAnsi="Times New Roman"/>
      </w:rPr>
      <w:fldChar w:fldCharType="separate"/>
    </w:r>
    <w:r w:rsidR="00AB17EC">
      <w:rPr>
        <w:rStyle w:val="PageNumber"/>
        <w:rFonts w:ascii="Times New Roman" w:hAnsi="Times New Roman"/>
        <w:noProof/>
      </w:rPr>
      <w:t>2</w:t>
    </w:r>
    <w:r w:rsidRPr="00A40DA8">
      <w:rPr>
        <w:rStyle w:val="PageNumber"/>
        <w:rFonts w:ascii="Times New Roman" w:hAnsi="Times New Roman"/>
      </w:rPr>
      <w:fldChar w:fldCharType="end"/>
    </w:r>
  </w:p>
  <w:p w:rsidR="004560C6" w:rsidRPr="00A40DA8" w:rsidRDefault="004560C6" w:rsidP="00D069D5">
    <w:pPr>
      <w:pStyle w:val="Header"/>
      <w:ind w:right="360"/>
      <w:rPr>
        <w:rFonts w:ascii="Times New Roman" w:hAnsi="Times New Roman"/>
      </w:rPr>
    </w:pPr>
    <w:r w:rsidRPr="00A40DA8">
      <w:rPr>
        <w:rFonts w:ascii="Times New Roman" w:hAnsi="Times New Roman"/>
      </w:rPr>
      <w:t>Christine Graham</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0C6" w:rsidRPr="00A40DA8" w:rsidRDefault="004560C6">
    <w:pPr>
      <w:pStyle w:val="Header"/>
      <w:rPr>
        <w:rFonts w:ascii="Times New Roman" w:hAnsi="Times New Roman"/>
      </w:rPr>
    </w:pPr>
    <w:r w:rsidRPr="00A40DA8">
      <w:rPr>
        <w:rFonts w:ascii="Times New Roman" w:hAnsi="Times New Roman"/>
      </w:rPr>
      <w:t>Christine Graham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D2409"/>
    <w:rsid w:val="00052CA0"/>
    <w:rsid w:val="0007367C"/>
    <w:rsid w:val="00074194"/>
    <w:rsid w:val="000870D2"/>
    <w:rsid w:val="000F18E0"/>
    <w:rsid w:val="00111D42"/>
    <w:rsid w:val="00115D30"/>
    <w:rsid w:val="00121C23"/>
    <w:rsid w:val="00125B51"/>
    <w:rsid w:val="00165880"/>
    <w:rsid w:val="0017299E"/>
    <w:rsid w:val="00186639"/>
    <w:rsid w:val="001C0C03"/>
    <w:rsid w:val="001E2AE1"/>
    <w:rsid w:val="00206978"/>
    <w:rsid w:val="00226732"/>
    <w:rsid w:val="00286A48"/>
    <w:rsid w:val="00292208"/>
    <w:rsid w:val="00293728"/>
    <w:rsid w:val="002A69B7"/>
    <w:rsid w:val="00327E87"/>
    <w:rsid w:val="00334202"/>
    <w:rsid w:val="00334974"/>
    <w:rsid w:val="00336021"/>
    <w:rsid w:val="0035531B"/>
    <w:rsid w:val="003766F3"/>
    <w:rsid w:val="00394EAD"/>
    <w:rsid w:val="003C6E0C"/>
    <w:rsid w:val="004102DD"/>
    <w:rsid w:val="00434187"/>
    <w:rsid w:val="00436CF0"/>
    <w:rsid w:val="00440FAB"/>
    <w:rsid w:val="004560C6"/>
    <w:rsid w:val="0047252A"/>
    <w:rsid w:val="004D3729"/>
    <w:rsid w:val="004D52F3"/>
    <w:rsid w:val="004F7B1B"/>
    <w:rsid w:val="00545961"/>
    <w:rsid w:val="0056331A"/>
    <w:rsid w:val="00577947"/>
    <w:rsid w:val="005F0026"/>
    <w:rsid w:val="006137DA"/>
    <w:rsid w:val="00624884"/>
    <w:rsid w:val="00625E56"/>
    <w:rsid w:val="0065257B"/>
    <w:rsid w:val="00685FB2"/>
    <w:rsid w:val="006B6865"/>
    <w:rsid w:val="006F3008"/>
    <w:rsid w:val="0071133E"/>
    <w:rsid w:val="00716420"/>
    <w:rsid w:val="0072285B"/>
    <w:rsid w:val="00722F65"/>
    <w:rsid w:val="00754111"/>
    <w:rsid w:val="0075505D"/>
    <w:rsid w:val="0075625D"/>
    <w:rsid w:val="00764F2D"/>
    <w:rsid w:val="007A242B"/>
    <w:rsid w:val="007E4367"/>
    <w:rsid w:val="007F367F"/>
    <w:rsid w:val="00801B86"/>
    <w:rsid w:val="008716CD"/>
    <w:rsid w:val="0087383F"/>
    <w:rsid w:val="00887F9B"/>
    <w:rsid w:val="008A588F"/>
    <w:rsid w:val="008B423F"/>
    <w:rsid w:val="008C2E0A"/>
    <w:rsid w:val="008D2409"/>
    <w:rsid w:val="00910BDE"/>
    <w:rsid w:val="00917235"/>
    <w:rsid w:val="00964FC6"/>
    <w:rsid w:val="00991DDE"/>
    <w:rsid w:val="009C3F76"/>
    <w:rsid w:val="009C4DE6"/>
    <w:rsid w:val="00A25058"/>
    <w:rsid w:val="00A25128"/>
    <w:rsid w:val="00A30420"/>
    <w:rsid w:val="00A32EA5"/>
    <w:rsid w:val="00A40DA8"/>
    <w:rsid w:val="00A67623"/>
    <w:rsid w:val="00A83F9F"/>
    <w:rsid w:val="00A95BD9"/>
    <w:rsid w:val="00AB17EC"/>
    <w:rsid w:val="00AB799B"/>
    <w:rsid w:val="00AE2745"/>
    <w:rsid w:val="00AE3D7D"/>
    <w:rsid w:val="00B57E35"/>
    <w:rsid w:val="00B92AC7"/>
    <w:rsid w:val="00BA6E7B"/>
    <w:rsid w:val="00BB4854"/>
    <w:rsid w:val="00BD06E8"/>
    <w:rsid w:val="00BE11CC"/>
    <w:rsid w:val="00BE44BE"/>
    <w:rsid w:val="00BE67BF"/>
    <w:rsid w:val="00BF2747"/>
    <w:rsid w:val="00C134FE"/>
    <w:rsid w:val="00C2062B"/>
    <w:rsid w:val="00C7015A"/>
    <w:rsid w:val="00C727B8"/>
    <w:rsid w:val="00C8271F"/>
    <w:rsid w:val="00C956F4"/>
    <w:rsid w:val="00CA189B"/>
    <w:rsid w:val="00D069D5"/>
    <w:rsid w:val="00D41F72"/>
    <w:rsid w:val="00D54B76"/>
    <w:rsid w:val="00E364B3"/>
    <w:rsid w:val="00E53F5B"/>
    <w:rsid w:val="00E67AD9"/>
    <w:rsid w:val="00E8156F"/>
    <w:rsid w:val="00EB6612"/>
    <w:rsid w:val="00F53CB7"/>
    <w:rsid w:val="00F609FA"/>
    <w:rsid w:val="00F97872"/>
    <w:rsid w:val="00FA6DDF"/>
    <w:rsid w:val="00FC6177"/>
    <w:rsid w:val="00FE5FBD"/>
    <w:rsid w:val="00FF27D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92788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rsid w:val="00D069D5"/>
    <w:pPr>
      <w:tabs>
        <w:tab w:val="center" w:pos="4320"/>
        <w:tab w:val="right" w:pos="8640"/>
      </w:tabs>
      <w:spacing w:after="0"/>
    </w:pPr>
  </w:style>
  <w:style w:type="character" w:customStyle="1" w:styleId="FooterChar">
    <w:name w:val="Footer Char"/>
    <w:basedOn w:val="DefaultParagraphFont"/>
    <w:link w:val="Footer"/>
    <w:rsid w:val="00D069D5"/>
  </w:style>
  <w:style w:type="character" w:styleId="PageNumber">
    <w:name w:val="page number"/>
    <w:basedOn w:val="DefaultParagraphFont"/>
    <w:rsid w:val="00D069D5"/>
  </w:style>
  <w:style w:type="paragraph" w:styleId="Header">
    <w:name w:val="header"/>
    <w:basedOn w:val="Normal"/>
    <w:link w:val="HeaderChar"/>
    <w:rsid w:val="00D069D5"/>
    <w:pPr>
      <w:tabs>
        <w:tab w:val="center" w:pos="4320"/>
        <w:tab w:val="right" w:pos="8640"/>
      </w:tabs>
      <w:spacing w:after="0"/>
    </w:pPr>
  </w:style>
  <w:style w:type="character" w:customStyle="1" w:styleId="HeaderChar">
    <w:name w:val="Header Char"/>
    <w:basedOn w:val="DefaultParagraphFont"/>
    <w:link w:val="Header"/>
    <w:rsid w:val="00D069D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TotalTime>
  <Pages>2</Pages>
  <Words>570</Words>
  <Characters>3249</Characters>
  <Application>Microsoft Macintosh Word</Application>
  <DocSecurity>0</DocSecurity>
  <Lines>27</Lines>
  <Paragraphs>6</Paragraphs>
  <ScaleCrop>false</ScaleCrop>
  <LinksUpToDate>false</LinksUpToDate>
  <CharactersWithSpaces>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graham</dc:creator>
  <cp:keywords/>
  <cp:lastModifiedBy>christine graham</cp:lastModifiedBy>
  <cp:revision>95</cp:revision>
  <dcterms:created xsi:type="dcterms:W3CDTF">2014-03-22T19:07:00Z</dcterms:created>
  <dcterms:modified xsi:type="dcterms:W3CDTF">2014-03-26T20:49:00Z</dcterms:modified>
</cp:coreProperties>
</file>